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A0" w:rsidRPr="00182115" w:rsidRDefault="006B1903" w:rsidP="00182115">
      <w:pPr>
        <w:pStyle w:val="ConsPlusNormal"/>
        <w:spacing w:line="280" w:lineRule="exact"/>
        <w:ind w:left="11199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182115">
        <w:rPr>
          <w:rFonts w:ascii="Times New Roman" w:hAnsi="Times New Roman" w:cs="Times New Roman"/>
          <w:sz w:val="30"/>
          <w:szCs w:val="30"/>
        </w:rPr>
        <w:t>Приложение 4</w:t>
      </w:r>
      <w:r w:rsidR="00C614A0" w:rsidRPr="0018211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B1903" w:rsidRPr="00182115" w:rsidRDefault="006B1903" w:rsidP="00182115">
      <w:pPr>
        <w:pStyle w:val="ConsPlusNormal"/>
        <w:spacing w:line="280" w:lineRule="exact"/>
        <w:ind w:left="11199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182115">
        <w:rPr>
          <w:rFonts w:ascii="Times New Roman" w:hAnsi="Times New Roman" w:cs="Times New Roman"/>
          <w:sz w:val="30"/>
          <w:szCs w:val="30"/>
        </w:rPr>
        <w:t>к постановлению</w:t>
      </w:r>
      <w:r w:rsidR="00C614A0" w:rsidRPr="00182115">
        <w:rPr>
          <w:rFonts w:ascii="Times New Roman" w:hAnsi="Times New Roman" w:cs="Times New Roman"/>
          <w:sz w:val="30"/>
          <w:szCs w:val="30"/>
        </w:rPr>
        <w:t xml:space="preserve"> </w:t>
      </w:r>
      <w:r w:rsidRPr="00182115">
        <w:rPr>
          <w:rFonts w:ascii="Times New Roman" w:hAnsi="Times New Roman" w:cs="Times New Roman"/>
          <w:sz w:val="30"/>
          <w:szCs w:val="30"/>
        </w:rPr>
        <w:t>Министерства</w:t>
      </w:r>
      <w:r w:rsidR="00C614A0" w:rsidRPr="00182115">
        <w:rPr>
          <w:rFonts w:ascii="Times New Roman" w:hAnsi="Times New Roman" w:cs="Times New Roman"/>
          <w:sz w:val="30"/>
          <w:szCs w:val="30"/>
        </w:rPr>
        <w:t xml:space="preserve"> </w:t>
      </w:r>
      <w:r w:rsidRPr="00182115">
        <w:rPr>
          <w:rFonts w:ascii="Times New Roman" w:hAnsi="Times New Roman" w:cs="Times New Roman"/>
          <w:sz w:val="30"/>
          <w:szCs w:val="30"/>
        </w:rPr>
        <w:t>по налогам и сборам</w:t>
      </w:r>
      <w:r w:rsidR="00C614A0" w:rsidRPr="00182115">
        <w:rPr>
          <w:rFonts w:ascii="Times New Roman" w:hAnsi="Times New Roman" w:cs="Times New Roman"/>
          <w:sz w:val="30"/>
          <w:szCs w:val="30"/>
        </w:rPr>
        <w:t xml:space="preserve"> </w:t>
      </w:r>
      <w:r w:rsidRPr="00182115">
        <w:rPr>
          <w:rFonts w:ascii="Times New Roman" w:hAnsi="Times New Roman" w:cs="Times New Roman"/>
          <w:sz w:val="30"/>
          <w:szCs w:val="30"/>
        </w:rPr>
        <w:t>Республики Беларусь</w:t>
      </w:r>
      <w:r w:rsidR="00C614A0" w:rsidRPr="00182115">
        <w:rPr>
          <w:rFonts w:ascii="Times New Roman" w:hAnsi="Times New Roman" w:cs="Times New Roman"/>
          <w:sz w:val="30"/>
          <w:szCs w:val="30"/>
        </w:rPr>
        <w:t xml:space="preserve"> </w:t>
      </w:r>
      <w:r w:rsidRPr="00182115">
        <w:rPr>
          <w:rFonts w:ascii="Times New Roman" w:hAnsi="Times New Roman" w:cs="Times New Roman"/>
          <w:sz w:val="30"/>
          <w:szCs w:val="30"/>
        </w:rPr>
        <w:t xml:space="preserve">03.01.2019 </w:t>
      </w:r>
      <w:r w:rsidR="00C614A0" w:rsidRPr="00182115">
        <w:rPr>
          <w:rFonts w:ascii="Times New Roman" w:hAnsi="Times New Roman" w:cs="Times New Roman"/>
          <w:sz w:val="30"/>
          <w:szCs w:val="30"/>
        </w:rPr>
        <w:t>№</w:t>
      </w:r>
      <w:r w:rsidRPr="00182115">
        <w:rPr>
          <w:rFonts w:ascii="Times New Roman" w:hAnsi="Times New Roman" w:cs="Times New Roman"/>
          <w:sz w:val="30"/>
          <w:szCs w:val="30"/>
        </w:rPr>
        <w:t xml:space="preserve"> 2</w:t>
      </w:r>
    </w:p>
    <w:p w:rsidR="00300C8B" w:rsidRPr="00182115" w:rsidRDefault="00300C8B" w:rsidP="00182115">
      <w:pPr>
        <w:pStyle w:val="ConsPlusNormal"/>
        <w:spacing w:line="280" w:lineRule="exact"/>
        <w:ind w:left="11199"/>
        <w:jc w:val="both"/>
        <w:rPr>
          <w:rFonts w:ascii="Times New Roman" w:hAnsi="Times New Roman" w:cs="Times New Roman"/>
          <w:sz w:val="30"/>
          <w:szCs w:val="30"/>
        </w:rPr>
      </w:pPr>
      <w:r w:rsidRPr="00182115">
        <w:rPr>
          <w:rFonts w:ascii="Times New Roman" w:hAnsi="Times New Roman" w:cs="Times New Roman"/>
          <w:sz w:val="30"/>
          <w:szCs w:val="30"/>
        </w:rPr>
        <w:t xml:space="preserve">(в редакции </w:t>
      </w:r>
      <w:hyperlink r:id="rId5" w:history="1">
        <w:r w:rsidRPr="008F08C6">
          <w:rPr>
            <w:rFonts w:ascii="Times New Roman" w:hAnsi="Times New Roman" w:cs="Times New Roman"/>
            <w:color w:val="000000" w:themeColor="text1"/>
            <w:sz w:val="30"/>
            <w:szCs w:val="30"/>
          </w:rPr>
          <w:t>постановления</w:t>
        </w:r>
      </w:hyperlink>
      <w:r w:rsidRPr="008F08C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182115">
        <w:rPr>
          <w:rFonts w:ascii="Times New Roman" w:hAnsi="Times New Roman" w:cs="Times New Roman"/>
          <w:sz w:val="30"/>
          <w:szCs w:val="30"/>
        </w:rPr>
        <w:t>Министерства по налогам и сборам Республики Беларусь  от 15.01.2021 № 2)</w:t>
      </w:r>
    </w:p>
    <w:p w:rsidR="006B1903" w:rsidRPr="00182115" w:rsidRDefault="006B1903" w:rsidP="00182115">
      <w:pPr>
        <w:pStyle w:val="ConsPlusNormal"/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</w:p>
    <w:p w:rsidR="006B1903" w:rsidRPr="00182115" w:rsidRDefault="006B1903" w:rsidP="00182115">
      <w:pPr>
        <w:pStyle w:val="ConsPlusNormal"/>
        <w:spacing w:line="280" w:lineRule="exact"/>
        <w:jc w:val="both"/>
        <w:rPr>
          <w:rFonts w:ascii="Times New Roman" w:hAnsi="Times New Roman" w:cs="Times New Roman"/>
          <w:sz w:val="30"/>
          <w:szCs w:val="30"/>
        </w:rPr>
      </w:pPr>
    </w:p>
    <w:p w:rsidR="006B1903" w:rsidRPr="00182115" w:rsidRDefault="006B1903" w:rsidP="006B1903">
      <w:pPr>
        <w:pStyle w:val="ConsPlusNormal"/>
        <w:jc w:val="right"/>
        <w:rPr>
          <w:rFonts w:ascii="Times New Roman" w:hAnsi="Times New Roman" w:cs="Times New Roman"/>
          <w:sz w:val="30"/>
          <w:szCs w:val="30"/>
        </w:rPr>
      </w:pPr>
      <w:bookmarkStart w:id="0" w:name="P2496"/>
      <w:bookmarkEnd w:id="0"/>
      <w:r w:rsidRPr="00182115">
        <w:rPr>
          <w:rFonts w:ascii="Times New Roman" w:hAnsi="Times New Roman" w:cs="Times New Roman"/>
          <w:sz w:val="30"/>
          <w:szCs w:val="30"/>
        </w:rPr>
        <w:t>Форма</w:t>
      </w: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0"/>
        <w:gridCol w:w="1417"/>
        <w:gridCol w:w="340"/>
        <w:gridCol w:w="1453"/>
        <w:gridCol w:w="1814"/>
        <w:gridCol w:w="339"/>
        <w:gridCol w:w="794"/>
        <w:gridCol w:w="1020"/>
        <w:gridCol w:w="964"/>
        <w:gridCol w:w="3581"/>
      </w:tblGrid>
      <w:tr w:rsidR="006B1903" w:rsidRPr="00C614A0" w:rsidTr="00182115"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В инспекцию Министерства по налогам и сборам (далее - инспекция МНС)</w:t>
            </w:r>
          </w:p>
        </w:tc>
        <w:tc>
          <w:tcPr>
            <w:tcW w:w="49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Признак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903" w:rsidRPr="00182115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115">
              <w:rPr>
                <w:rFonts w:ascii="Times New Roman" w:hAnsi="Times New Roman" w:cs="Times New Roman"/>
                <w:sz w:val="26"/>
                <w:szCs w:val="26"/>
              </w:rPr>
              <w:t>Пометить</w:t>
            </w:r>
            <w:r w:rsidRPr="00182115">
              <w:rPr>
                <w:rFonts w:ascii="Times New Roman" w:hAnsi="Times New Roman" w:cs="Times New Roman"/>
                <w:sz w:val="26"/>
                <w:szCs w:val="26"/>
              </w:rPr>
              <w:br/>
              <w:t>X</w:t>
            </w: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по _____________________________</w:t>
            </w:r>
          </w:p>
        </w:tc>
        <w:tc>
          <w:tcPr>
            <w:tcW w:w="4931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Внесение изменений и (или) дополнений в </w:t>
            </w:r>
            <w:hyperlink w:anchor="P265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часть I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налоговой декларации (расчета)</w:t>
            </w:r>
          </w:p>
        </w:tc>
        <w:tc>
          <w:tcPr>
            <w:tcW w:w="35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614A0">
              <w:rPr>
                <w:rFonts w:ascii="Times New Roman" w:hAnsi="Times New Roman" w:cs="Times New Roman"/>
              </w:rPr>
              <w:t>(наименование района, города,</w:t>
            </w:r>
            <w:proofErr w:type="gramEnd"/>
          </w:p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района в городе)</w:t>
            </w: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182115"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управление (отдел) по работе с плательщиками</w:t>
            </w:r>
          </w:p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по _____________________________</w:t>
            </w:r>
          </w:p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(наименование района)</w:t>
            </w:r>
          </w:p>
        </w:tc>
        <w:tc>
          <w:tcPr>
            <w:tcW w:w="49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Внесение изменений и (или) дополнений в </w:t>
            </w:r>
            <w:hyperlink w:anchor="P322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часть II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налоговой декларации (расчета)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C614A0">
              <w:rPr>
                <w:rFonts w:ascii="Times New Roman" w:hAnsi="Times New Roman" w:cs="Times New Roman"/>
              </w:rPr>
              <w:t>Код инспекции МНС (управления (отдела)</w:t>
            </w:r>
            <w:proofErr w:type="gramEnd"/>
          </w:p>
        </w:tc>
        <w:tc>
          <w:tcPr>
            <w:tcW w:w="4931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bookmarkStart w:id="1" w:name="P2513"/>
            <w:bookmarkEnd w:id="1"/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Внесение изменений и (или) дополнений в </w:t>
            </w:r>
            <w:hyperlink w:anchor="P3506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часть III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налоговой декларации (расчета)</w:t>
            </w:r>
          </w:p>
        </w:tc>
        <w:tc>
          <w:tcPr>
            <w:tcW w:w="35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2947" w:type="dxa"/>
            <w:gridSpan w:val="2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по работе с плательщиками)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182115">
            <w:pPr>
              <w:pStyle w:val="ConsPlusNormal"/>
              <w:ind w:right="222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1530" w:type="dxa"/>
            <w:tcBorders>
              <w:top w:val="nil"/>
              <w:left w:val="nil"/>
              <w:bottom w:val="nil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УНП </w:t>
            </w:r>
            <w:hyperlink w:anchor="P3809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17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32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903" w:rsidRPr="008F08C6" w:rsidRDefault="006B1903" w:rsidP="00C04E3F">
            <w:pPr>
              <w:pStyle w:val="ConsPlusNormal"/>
              <w:ind w:left="79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Внесение изменений и (или) дополнений в налоговую декларацию (расчет):</w:t>
            </w:r>
          </w:p>
        </w:tc>
        <w:tc>
          <w:tcPr>
            <w:tcW w:w="35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1530" w:type="dxa"/>
            <w:tcBorders>
              <w:top w:val="nil"/>
              <w:left w:val="nil"/>
              <w:bottom w:val="nil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ОКЭД </w:t>
            </w:r>
            <w:hyperlink w:anchor="P3810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  <w:tc>
          <w:tcPr>
            <w:tcW w:w="17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1530" w:type="dxa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1530" w:type="dxa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tbl>
            <w:tblPr>
              <w:tblW w:w="4962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1530"/>
              <w:gridCol w:w="1757"/>
              <w:gridCol w:w="1675"/>
            </w:tblGrid>
            <w:tr w:rsidR="00EC1250" w:rsidRPr="00C614A0" w:rsidTr="00C04E3F">
              <w:tc>
                <w:tcPr>
                  <w:tcW w:w="1530" w:type="dxa"/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75" w:type="dxa"/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C614A0">
                    <w:rPr>
                      <w:rFonts w:ascii="Times New Roman" w:hAnsi="Times New Roman" w:cs="Times New Roman"/>
                    </w:rPr>
                    <w:t>________________________________</w:t>
                  </w: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C614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C614A0">
                    <w:rPr>
                      <w:rFonts w:ascii="Times New Roman" w:hAnsi="Times New Roman" w:cs="Times New Roman"/>
                    </w:rPr>
                    <w:t>(наименование плательщика)</w:t>
                  </w:r>
                  <w:r w:rsidR="00C614A0" w:rsidRPr="00C614A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C614A0">
                    <w:rPr>
                      <w:rFonts w:ascii="Times New Roman" w:hAnsi="Times New Roman" w:cs="Times New Roman"/>
                    </w:rPr>
                    <w:t>________________________________</w:t>
                  </w: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C614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C614A0">
                    <w:rPr>
                      <w:rFonts w:ascii="Times New Roman" w:hAnsi="Times New Roman" w:cs="Times New Roman"/>
                    </w:rPr>
                    <w:t>(место нахождения плательщика)</w:t>
                  </w:r>
                  <w:r w:rsidR="00C614A0" w:rsidRPr="00C614A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C614A0">
                    <w:rPr>
                      <w:rFonts w:ascii="Times New Roman" w:hAnsi="Times New Roman" w:cs="Times New Roman"/>
                    </w:rPr>
                    <w:t>________________________________</w:t>
                  </w: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</w:rPr>
                  </w:pP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C614A0">
                    <w:rPr>
                      <w:rFonts w:ascii="Times New Roman" w:hAnsi="Times New Roman" w:cs="Times New Roman"/>
                    </w:rPr>
                    <w:t>________________________________</w:t>
                  </w: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C614A0">
                    <w:rPr>
                      <w:rFonts w:ascii="Times New Roman" w:hAnsi="Times New Roman" w:cs="Times New Roman"/>
                    </w:rPr>
                    <w:t>(фамилия, собственное имя, отчество (если таковое имеется) ответственного лица, телефон)</w:t>
                  </w: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1250" w:rsidRPr="00C614A0" w:rsidTr="00C04E3F">
              <w:tc>
                <w:tcPr>
                  <w:tcW w:w="4962" w:type="dxa"/>
                  <w:gridSpan w:val="3"/>
                  <w:tcBorders>
                    <w:right w:val="single" w:sz="4" w:space="0" w:color="auto"/>
                  </w:tcBorders>
                </w:tcPr>
                <w:p w:rsidR="00EC1250" w:rsidRPr="00C614A0" w:rsidRDefault="00EC1250" w:rsidP="00EC12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  <w:r w:rsidRPr="00182115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182115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</w:t>
            </w:r>
            <w:hyperlink r:id="rId6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пунктом 6 статьи 33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Налогового кодекса Республики Беларусь</w:t>
            </w:r>
          </w:p>
        </w:tc>
        <w:tc>
          <w:tcPr>
            <w:tcW w:w="35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182115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</w:t>
            </w:r>
            <w:hyperlink r:id="rId7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пунктом 6 статьи 73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Налогового кодекса Республики Беларусь согласно сообщению</w:t>
            </w:r>
          </w:p>
        </w:tc>
        <w:tc>
          <w:tcPr>
            <w:tcW w:w="35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C614A0" w:rsidTr="00182115"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номер</w:t>
            </w:r>
          </w:p>
        </w:tc>
        <w:tc>
          <w:tcPr>
            <w:tcW w:w="27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C614A0" w:rsidTr="00182115"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C614A0" w:rsidTr="00182115"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</w:t>
            </w:r>
            <w:hyperlink r:id="rId8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пунктом 8 статьи 73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Налогового кодекса Республики Беларусь согласно уведомлению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C614A0" w:rsidTr="00182115"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номер</w:t>
            </w:r>
          </w:p>
        </w:tc>
        <w:tc>
          <w:tcPr>
            <w:tcW w:w="27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C614A0" w:rsidTr="00182115"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C614A0" w:rsidTr="00182115"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3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связи с обнаружением неполноты сведений или ошибок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C614A0" w:rsidTr="00182115">
        <w:tc>
          <w:tcPr>
            <w:tcW w:w="4740" w:type="dxa"/>
            <w:gridSpan w:val="4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Признак представления налоговой декларации (расчета)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Пометить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X</w:t>
            </w:r>
          </w:p>
        </w:tc>
        <w:tc>
          <w:tcPr>
            <w:tcW w:w="556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B1903" w:rsidRPr="00C614A0" w:rsidTr="00182115">
        <w:tc>
          <w:tcPr>
            <w:tcW w:w="4740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</w:t>
            </w:r>
            <w:hyperlink r:id="rId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абзацем вторым части первой пункта 1 статьи 44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Налогового кодекса Республики Беларусь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65" w:type="dxa"/>
            <w:gridSpan w:val="3"/>
            <w:tcBorders>
              <w:top w:val="single" w:sz="4" w:space="0" w:color="auto"/>
              <w:bottom w:val="nil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Дата представления в регистрирующий орган заявления о ликвидации (прекращении деятельности)</w:t>
            </w: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1821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tcBorders>
              <w:top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_______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______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________</w:t>
            </w:r>
            <w:r w:rsidR="00182115">
              <w:rPr>
                <w:rFonts w:ascii="Times New Roman" w:hAnsi="Times New Roman" w:cs="Times New Roman"/>
              </w:rPr>
              <w:t>__________________</w:t>
            </w:r>
          </w:p>
        </w:tc>
      </w:tr>
      <w:tr w:rsidR="006B1903" w:rsidRPr="00C614A0" w:rsidTr="00182115">
        <w:tc>
          <w:tcPr>
            <w:tcW w:w="474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1821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tcBorders>
              <w:top w:val="nil"/>
              <w:bottom w:val="single" w:sz="4" w:space="0" w:color="auto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(число)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(номер месяца)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</w:tcBorders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(четыре цифры года)</w:t>
            </w:r>
          </w:p>
        </w:tc>
      </w:tr>
      <w:tr w:rsidR="006B1903" w:rsidRPr="00C614A0" w:rsidTr="00182115">
        <w:tc>
          <w:tcPr>
            <w:tcW w:w="4740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В соответствии с </w:t>
            </w:r>
            <w:hyperlink r:id="rId10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абзацем третьим части первой пункта 1 статьи 44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 Налогового кодекса Республики Беларусь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65" w:type="dxa"/>
            <w:gridSpan w:val="3"/>
            <w:tcBorders>
              <w:top w:val="single" w:sz="4" w:space="0" w:color="auto"/>
              <w:bottom w:val="nil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Дата представления в регистрирующий орган ликвидационного баланса, уведомления о завершении процесса прекращения деятельности</w:t>
            </w: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1821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tcBorders>
              <w:top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_______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______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________</w:t>
            </w:r>
            <w:r w:rsidR="00182115">
              <w:rPr>
                <w:rFonts w:ascii="Times New Roman" w:hAnsi="Times New Roman" w:cs="Times New Roman"/>
              </w:rPr>
              <w:t>__________________</w:t>
            </w:r>
          </w:p>
        </w:tc>
      </w:tr>
      <w:tr w:rsidR="006B1903" w:rsidRPr="00C614A0" w:rsidTr="00182115">
        <w:tc>
          <w:tcPr>
            <w:tcW w:w="474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1821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tcBorders>
              <w:top w:val="nil"/>
              <w:bottom w:val="single" w:sz="4" w:space="0" w:color="auto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(число)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(номер месяца)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</w:tcBorders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(четыре цифры года)</w:t>
            </w:r>
          </w:p>
        </w:tc>
      </w:tr>
      <w:tr w:rsidR="006B1903" w:rsidRPr="00C614A0" w:rsidTr="00182115">
        <w:tc>
          <w:tcPr>
            <w:tcW w:w="4740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В соответствии с </w:t>
            </w:r>
            <w:hyperlink r:id="rId11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пунктом 3 статьи 44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 Налогового кодекса </w:t>
            </w:r>
            <w:r w:rsidRPr="008F08C6">
              <w:rPr>
                <w:rFonts w:ascii="Times New Roman" w:hAnsi="Times New Roman" w:cs="Times New Roman"/>
                <w:color w:val="000000" w:themeColor="text1"/>
              </w:rPr>
              <w:lastRenderedPageBreak/>
              <w:t>Республики Беларусь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65" w:type="dxa"/>
            <w:gridSpan w:val="3"/>
            <w:tcBorders>
              <w:top w:val="single" w:sz="4" w:space="0" w:color="auto"/>
              <w:bottom w:val="nil"/>
            </w:tcBorders>
          </w:tcPr>
          <w:p w:rsidR="006B1903" w:rsidRPr="008F08C6" w:rsidRDefault="006B1903" w:rsidP="00C614A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Дата ликвидации филиала </w:t>
            </w:r>
            <w:hyperlink w:anchor="P3813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&lt;</w:t>
              </w:r>
              <w:r w:rsidR="00C614A0" w:rsidRPr="008F08C6">
                <w:rPr>
                  <w:rFonts w:ascii="Times New Roman" w:hAnsi="Times New Roman" w:cs="Times New Roman"/>
                  <w:color w:val="000000" w:themeColor="text1"/>
                </w:rPr>
                <w:t>3</w:t>
              </w:r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&gt;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 или возникновения обстоятельств, в связи с которыми прекращается обязанность филиала </w:t>
            </w:r>
            <w:hyperlink w:anchor="P3813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&lt;</w:t>
              </w:r>
              <w:r w:rsidR="00C614A0" w:rsidRPr="008F08C6">
                <w:rPr>
                  <w:rFonts w:ascii="Times New Roman" w:hAnsi="Times New Roman" w:cs="Times New Roman"/>
                  <w:color w:val="000000" w:themeColor="text1"/>
                </w:rPr>
                <w:t>3</w:t>
              </w:r>
              <w:r w:rsidRPr="008F08C6">
                <w:rPr>
                  <w:rFonts w:ascii="Times New Roman" w:hAnsi="Times New Roman" w:cs="Times New Roman"/>
                  <w:strike/>
                  <w:color w:val="000000" w:themeColor="text1"/>
                </w:rPr>
                <w:t>&gt;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 по исполнению налоговых обязательств юридического лица</w:t>
            </w: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tcBorders>
              <w:top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_______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______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________</w:t>
            </w:r>
            <w:r w:rsidR="00182115">
              <w:rPr>
                <w:rFonts w:ascii="Times New Roman" w:hAnsi="Times New Roman" w:cs="Times New Roman"/>
              </w:rPr>
              <w:t>_________________</w:t>
            </w:r>
          </w:p>
        </w:tc>
      </w:tr>
      <w:tr w:rsidR="006B1903" w:rsidRPr="00C614A0" w:rsidTr="00182115">
        <w:tc>
          <w:tcPr>
            <w:tcW w:w="474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tcBorders>
              <w:top w:val="nil"/>
              <w:bottom w:val="single" w:sz="4" w:space="0" w:color="auto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(число)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(номер месяца)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</w:tcBorders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(четыре цифры года)</w:t>
            </w:r>
          </w:p>
        </w:tc>
      </w:tr>
      <w:tr w:rsidR="006B1903" w:rsidRPr="00C614A0" w:rsidTr="00182115">
        <w:tc>
          <w:tcPr>
            <w:tcW w:w="474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tcBorders>
              <w:top w:val="nil"/>
              <w:bottom w:val="single" w:sz="4" w:space="0" w:color="auto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(число)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(номер месяца)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</w:tcBorders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(четыре цифры года)</w:t>
            </w:r>
          </w:p>
        </w:tc>
      </w:tr>
      <w:tr w:rsidR="006B1903" w:rsidRPr="00C614A0" w:rsidTr="00182115">
        <w:tc>
          <w:tcPr>
            <w:tcW w:w="4740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В соответствии с </w:t>
            </w:r>
            <w:hyperlink r:id="rId12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пунктами 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 - </w:t>
            </w:r>
            <w:hyperlink r:id="rId13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6 статьи 45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 Налогового кодекса Республики Беларусь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65" w:type="dxa"/>
            <w:gridSpan w:val="3"/>
            <w:tcBorders>
              <w:top w:val="single" w:sz="4" w:space="0" w:color="auto"/>
              <w:bottom w:val="nil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Дата реорганизации юридического лица</w:t>
            </w: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tcBorders>
              <w:top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_______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______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________</w:t>
            </w:r>
            <w:r w:rsidR="00182115">
              <w:rPr>
                <w:rFonts w:ascii="Times New Roman" w:hAnsi="Times New Roman" w:cs="Times New Roman"/>
              </w:rPr>
              <w:t>____________</w:t>
            </w:r>
          </w:p>
        </w:tc>
      </w:tr>
      <w:tr w:rsidR="006B1903" w:rsidRPr="00C614A0" w:rsidTr="00182115">
        <w:tc>
          <w:tcPr>
            <w:tcW w:w="474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tcBorders>
              <w:top w:val="nil"/>
              <w:bottom w:val="single" w:sz="4" w:space="0" w:color="auto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(число)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(номер месяца)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</w:tcBorders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(четыре цифры года)</w:t>
            </w:r>
          </w:p>
        </w:tc>
      </w:tr>
      <w:tr w:rsidR="006B1903" w:rsidRPr="00C614A0" w:rsidTr="00182115">
        <w:tc>
          <w:tcPr>
            <w:tcW w:w="4740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В соответствии с </w:t>
            </w:r>
            <w:hyperlink r:id="rId14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пунктом 6 статьи 44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 Налогового кодекса Республики Беларусь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65" w:type="dxa"/>
            <w:gridSpan w:val="3"/>
            <w:tcBorders>
              <w:top w:val="single" w:sz="4" w:space="0" w:color="auto"/>
              <w:bottom w:val="nil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Дата прекращения договора простого товарищества (договора о совместной деятельности)</w:t>
            </w:r>
          </w:p>
        </w:tc>
      </w:tr>
      <w:tr w:rsidR="006B1903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tcBorders>
              <w:top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_______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______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________</w:t>
            </w:r>
            <w:r w:rsidR="00182115">
              <w:rPr>
                <w:rFonts w:ascii="Times New Roman" w:hAnsi="Times New Roman" w:cs="Times New Roman"/>
              </w:rPr>
              <w:t>__________________</w:t>
            </w:r>
          </w:p>
        </w:tc>
      </w:tr>
      <w:tr w:rsidR="006B1903" w:rsidRPr="00C614A0" w:rsidTr="00182115">
        <w:tc>
          <w:tcPr>
            <w:tcW w:w="474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tcBorders>
              <w:top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(число)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(номер месяца)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(четыре цифры года)</w:t>
            </w:r>
          </w:p>
        </w:tc>
      </w:tr>
      <w:tr w:rsidR="00C614A0" w:rsidRPr="00C614A0" w:rsidTr="00182115">
        <w:tblPrEx>
          <w:tblBorders>
            <w:insideH w:val="none" w:sz="0" w:space="0" w:color="auto"/>
          </w:tblBorders>
        </w:tblPrEx>
        <w:tc>
          <w:tcPr>
            <w:tcW w:w="474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C614A0" w:rsidRPr="00C614A0" w:rsidRDefault="00C614A0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614A0" w:rsidRPr="008F08C6" w:rsidRDefault="00C614A0" w:rsidP="007B08D1">
            <w:pPr>
              <w:rPr>
                <w:rFonts w:ascii="Times New Roman" w:hAnsi="Times New Roman" w:cs="Times New Roman"/>
                <w:strike/>
                <w:color w:val="000000" w:themeColor="text1"/>
                <w:highlight w:val="yellow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A0" w:rsidRPr="008F08C6" w:rsidRDefault="00C614A0" w:rsidP="007B08D1">
            <w:pPr>
              <w:rPr>
                <w:rFonts w:ascii="Times New Roman" w:hAnsi="Times New Roman" w:cs="Times New Roman"/>
                <w:strike/>
                <w:color w:val="000000" w:themeColor="text1"/>
                <w:highlight w:val="yellow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614A0" w:rsidRPr="008F08C6" w:rsidRDefault="00C614A0" w:rsidP="007B08D1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color w:val="000000" w:themeColor="text1"/>
                <w:highlight w:val="yellow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4A0" w:rsidRPr="008F08C6" w:rsidRDefault="00C614A0" w:rsidP="007B08D1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color w:val="000000" w:themeColor="text1"/>
                <w:highlight w:val="yellow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14A0" w:rsidRPr="00C614A0" w:rsidRDefault="00C614A0" w:rsidP="007B08D1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highlight w:val="yellow"/>
              </w:rPr>
            </w:pPr>
          </w:p>
        </w:tc>
      </w:tr>
    </w:tbl>
    <w:p w:rsidR="006B1903" w:rsidRPr="00C614A0" w:rsidRDefault="006B1903" w:rsidP="006B1903">
      <w:pPr>
        <w:rPr>
          <w:rFonts w:ascii="Times New Roman" w:hAnsi="Times New Roman" w:cs="Times New Roman"/>
        </w:rPr>
        <w:sectPr w:rsidR="006B1903" w:rsidRPr="00C614A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182115" w:rsidRDefault="006B1903" w:rsidP="006B19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2647"/>
      <w:bookmarkEnd w:id="2"/>
      <w:r w:rsidRPr="00182115">
        <w:rPr>
          <w:rFonts w:ascii="Times New Roman" w:hAnsi="Times New Roman" w:cs="Times New Roman"/>
          <w:sz w:val="28"/>
          <w:szCs w:val="28"/>
        </w:rPr>
        <w:t>НАЛОГОВАЯ ДЕКЛАРАЦИЯ (РАСЧЕТ)</w:t>
      </w:r>
    </w:p>
    <w:p w:rsidR="006B1903" w:rsidRPr="00182115" w:rsidRDefault="006B1903" w:rsidP="006B19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82115">
        <w:rPr>
          <w:rFonts w:ascii="Times New Roman" w:hAnsi="Times New Roman" w:cs="Times New Roman"/>
          <w:sz w:val="28"/>
          <w:szCs w:val="28"/>
        </w:rPr>
        <w:t>по налогу на прибыль</w:t>
      </w:r>
      <w:r w:rsidR="00C04E3F" w:rsidRPr="00182115">
        <w:rPr>
          <w:rFonts w:ascii="Times New Roman" w:hAnsi="Times New Roman" w:cs="Times New Roman"/>
          <w:sz w:val="28"/>
          <w:szCs w:val="28"/>
        </w:rPr>
        <w:t xml:space="preserve"> для белорусских организаций</w:t>
      </w:r>
    </w:p>
    <w:p w:rsidR="006B1903" w:rsidRPr="00182115" w:rsidRDefault="006B1903" w:rsidP="006B19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1903" w:rsidRPr="00182115" w:rsidRDefault="006B1903" w:rsidP="006B190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2650"/>
      <w:bookmarkEnd w:id="3"/>
      <w:r w:rsidRPr="00182115">
        <w:rPr>
          <w:rFonts w:ascii="Times New Roman" w:hAnsi="Times New Roman" w:cs="Times New Roman"/>
          <w:sz w:val="28"/>
          <w:szCs w:val="28"/>
        </w:rPr>
        <w:t>Часть I</w:t>
      </w:r>
    </w:p>
    <w:p w:rsidR="006B1903" w:rsidRPr="00182115" w:rsidRDefault="006B1903" w:rsidP="006B19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82115">
        <w:rPr>
          <w:rFonts w:ascii="Times New Roman" w:hAnsi="Times New Roman" w:cs="Times New Roman"/>
          <w:sz w:val="28"/>
          <w:szCs w:val="28"/>
        </w:rPr>
        <w:t>Расчет налоговой базы (валовой прибыли) и суммы налога на прибыль</w:t>
      </w: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7"/>
        <w:gridCol w:w="2268"/>
        <w:gridCol w:w="1531"/>
        <w:gridCol w:w="2606"/>
        <w:gridCol w:w="1417"/>
      </w:tblGrid>
      <w:tr w:rsidR="006B1903" w:rsidRPr="00C614A0" w:rsidTr="007B08D1">
        <w:tc>
          <w:tcPr>
            <w:tcW w:w="1247" w:type="dxa"/>
            <w:tcBorders>
              <w:top w:val="nil"/>
              <w:left w:val="nil"/>
              <w:bottom w:val="nil"/>
            </w:tcBorders>
          </w:tcPr>
          <w:p w:rsidR="006B1903" w:rsidRPr="00182115" w:rsidRDefault="006B1903" w:rsidP="007B08D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6B1903" w:rsidRPr="00182115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6B1903" w:rsidRPr="00C614A0" w:rsidTr="007B08D1">
        <w:tblPrEx>
          <w:tblBorders>
            <w:insideV w:val="none" w:sz="0" w:space="0" w:color="auto"/>
          </w:tblBorders>
        </w:tblPrEx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1903" w:rsidRPr="008F08C6" w:rsidRDefault="006B1903" w:rsidP="00C614A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(номер месяца)</w:t>
            </w:r>
            <w:hyperlink w:anchor="P381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</w:t>
              </w:r>
              <w:r w:rsidR="00C614A0"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</w:t>
              </w:r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&gt;</w:t>
              </w:r>
            </w:hyperlink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(четыре цифры года)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4" w:name="P2664"/>
      <w:bookmarkEnd w:id="4"/>
      <w:r w:rsidRPr="00C614A0">
        <w:rPr>
          <w:rFonts w:ascii="Times New Roman" w:hAnsi="Times New Roman" w:cs="Times New Roman"/>
        </w:rPr>
        <w:t>Раздел I</w:t>
      </w: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right"/>
        <w:rPr>
          <w:rFonts w:ascii="Times New Roman" w:hAnsi="Times New Roman" w:cs="Times New Roman"/>
        </w:rPr>
      </w:pPr>
      <w:r w:rsidRPr="00C614A0">
        <w:rPr>
          <w:rFonts w:ascii="Times New Roman" w:hAnsi="Times New Roman" w:cs="Times New Roman"/>
        </w:rPr>
        <w:t>руб.</w:t>
      </w:r>
    </w:p>
    <w:p w:rsidR="006B1903" w:rsidRPr="00C614A0" w:rsidRDefault="006B1903" w:rsidP="006B1903">
      <w:pPr>
        <w:spacing w:after="1"/>
        <w:rPr>
          <w:rFonts w:ascii="Times New Roman" w:hAnsi="Times New Roman" w:cs="Times New Roman"/>
        </w:rPr>
      </w:pPr>
    </w:p>
    <w:tbl>
      <w:tblPr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99"/>
        <w:gridCol w:w="6"/>
        <w:gridCol w:w="8"/>
        <w:gridCol w:w="2819"/>
        <w:gridCol w:w="107"/>
        <w:gridCol w:w="1306"/>
        <w:gridCol w:w="51"/>
        <w:gridCol w:w="390"/>
        <w:gridCol w:w="430"/>
        <w:gridCol w:w="425"/>
        <w:gridCol w:w="416"/>
        <w:gridCol w:w="9"/>
        <w:gridCol w:w="417"/>
        <w:gridCol w:w="9"/>
        <w:gridCol w:w="558"/>
        <w:gridCol w:w="9"/>
        <w:gridCol w:w="558"/>
        <w:gridCol w:w="9"/>
        <w:gridCol w:w="558"/>
        <w:gridCol w:w="9"/>
        <w:gridCol w:w="585"/>
      </w:tblGrid>
      <w:tr w:rsidR="0008204A" w:rsidRPr="00C614A0" w:rsidTr="004A5434">
        <w:tc>
          <w:tcPr>
            <w:tcW w:w="899" w:type="dxa"/>
            <w:vMerge w:val="restart"/>
            <w:vAlign w:val="center"/>
          </w:tcPr>
          <w:p w:rsidR="0008204A" w:rsidRPr="00C614A0" w:rsidRDefault="00C614A0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08204A" w:rsidRPr="00C614A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="0008204A" w:rsidRPr="00C614A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08204A" w:rsidRPr="00C614A0">
              <w:rPr>
                <w:rFonts w:ascii="Times New Roman" w:hAnsi="Times New Roman" w:cs="Times New Roman"/>
              </w:rPr>
              <w:t>/</w:t>
            </w:r>
            <w:proofErr w:type="spellStart"/>
            <w:r w:rsidR="0008204A" w:rsidRPr="00C614A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33" w:type="dxa"/>
            <w:gridSpan w:val="3"/>
            <w:vMerge w:val="restart"/>
            <w:vAlign w:val="center"/>
          </w:tcPr>
          <w:p w:rsidR="0008204A" w:rsidRPr="00182115" w:rsidRDefault="0008204A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82115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показателей</w:t>
            </w:r>
          </w:p>
        </w:tc>
        <w:tc>
          <w:tcPr>
            <w:tcW w:w="1413" w:type="dxa"/>
            <w:gridSpan w:val="2"/>
            <w:vMerge w:val="restart"/>
            <w:vAlign w:val="center"/>
          </w:tcPr>
          <w:p w:rsidR="0008204A" w:rsidRPr="008F08C6" w:rsidRDefault="0008204A" w:rsidP="0008204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5" w:name="P2669"/>
            <w:bookmarkEnd w:id="5"/>
            <w:proofErr w:type="gramStart"/>
            <w:r w:rsidRPr="008F08C6">
              <w:rPr>
                <w:rFonts w:ascii="Times New Roman" w:hAnsi="Times New Roman" w:cs="Times New Roman"/>
                <w:color w:val="000000" w:themeColor="text1"/>
              </w:rPr>
              <w:t>Всего</w:t>
            </w:r>
            <w:r w:rsidRPr="008F08C6">
              <w:rPr>
                <w:rFonts w:ascii="Times New Roman" w:hAnsi="Times New Roman" w:cs="Times New Roman"/>
                <w:color w:val="000000" w:themeColor="text1"/>
              </w:rPr>
              <w:br/>
              <w:t>(</w:t>
            </w:r>
            <w:hyperlink w:anchor="P2671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графа 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 +</w:t>
            </w:r>
            <w:r w:rsidRPr="008F08C6">
              <w:rPr>
                <w:rFonts w:ascii="Times New Roman" w:hAnsi="Times New Roman" w:cs="Times New Roman"/>
                <w:color w:val="000000" w:themeColor="text1"/>
              </w:rPr>
              <w:br/>
              <w:t xml:space="preserve">+ </w:t>
            </w:r>
            <w:hyperlink w:anchor="P2672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графа 5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 +</w:t>
            </w:r>
            <w:r w:rsidRPr="008F08C6">
              <w:rPr>
                <w:rFonts w:ascii="Times New Roman" w:hAnsi="Times New Roman" w:cs="Times New Roman"/>
                <w:color w:val="000000" w:themeColor="text1"/>
              </w:rPr>
              <w:br/>
              <w:t xml:space="preserve">+ </w:t>
            </w:r>
            <w:hyperlink w:anchor="P2673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графа 6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 +</w:t>
            </w:r>
            <w:r w:rsidRPr="008F08C6">
              <w:rPr>
                <w:rFonts w:ascii="Times New Roman" w:hAnsi="Times New Roman" w:cs="Times New Roman"/>
                <w:color w:val="000000" w:themeColor="text1"/>
              </w:rPr>
              <w:br/>
              <w:t xml:space="preserve">+ </w:t>
            </w:r>
            <w:hyperlink w:anchor="P2674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графа 7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 +</w:t>
            </w:r>
            <w:r w:rsidRPr="008F08C6">
              <w:rPr>
                <w:rFonts w:ascii="Times New Roman" w:hAnsi="Times New Roman" w:cs="Times New Roman"/>
                <w:color w:val="000000" w:themeColor="text1"/>
              </w:rPr>
              <w:br/>
              <w:t xml:space="preserve">+ </w:t>
            </w:r>
            <w:hyperlink w:anchor="P2675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графа 8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 +</w:t>
            </w:r>
            <w:r w:rsidRPr="008F08C6">
              <w:rPr>
                <w:rFonts w:ascii="Times New Roman" w:hAnsi="Times New Roman" w:cs="Times New Roman"/>
                <w:color w:val="000000" w:themeColor="text1"/>
              </w:rPr>
              <w:br/>
              <w:t xml:space="preserve">+ </w:t>
            </w:r>
            <w:hyperlink w:anchor="P2676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графа 9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 +</w:t>
            </w:r>
            <w:r w:rsidRPr="008F08C6">
              <w:rPr>
                <w:rFonts w:ascii="Times New Roman" w:hAnsi="Times New Roman" w:cs="Times New Roman"/>
                <w:color w:val="000000" w:themeColor="text1"/>
              </w:rPr>
              <w:br/>
              <w:t xml:space="preserve">+ </w:t>
            </w:r>
            <w:hyperlink w:anchor="P2677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графа 10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+ + </w:t>
            </w:r>
            <w:hyperlink w:anchor="P2677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графа 11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 xml:space="preserve">+ </w:t>
            </w:r>
            <w:hyperlink w:anchor="P2677" w:history="1">
              <w:r w:rsidRPr="008F08C6">
                <w:rPr>
                  <w:rFonts w:ascii="Times New Roman" w:hAnsi="Times New Roman" w:cs="Times New Roman"/>
                  <w:color w:val="000000" w:themeColor="text1"/>
                </w:rPr>
                <w:t>графа 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</w:rPr>
              <w:t>2</w:t>
            </w:r>
            <w:proofErr w:type="gramEnd"/>
          </w:p>
        </w:tc>
        <w:tc>
          <w:tcPr>
            <w:tcW w:w="4433" w:type="dxa"/>
            <w:gridSpan w:val="15"/>
          </w:tcPr>
          <w:p w:rsidR="0008204A" w:rsidRPr="00C614A0" w:rsidRDefault="0008204A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В том числе для исчисления налога по ставкам</w:t>
            </w:r>
          </w:p>
        </w:tc>
      </w:tr>
      <w:tr w:rsidR="0008204A" w:rsidRPr="00C614A0" w:rsidTr="004A5434">
        <w:tc>
          <w:tcPr>
            <w:tcW w:w="899" w:type="dxa"/>
            <w:vMerge/>
          </w:tcPr>
          <w:p w:rsidR="0008204A" w:rsidRPr="00C614A0" w:rsidRDefault="0008204A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3"/>
            <w:vMerge/>
          </w:tcPr>
          <w:p w:rsidR="0008204A" w:rsidRPr="00182115" w:rsidRDefault="0008204A" w:rsidP="00182115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3" w:type="dxa"/>
            <w:gridSpan w:val="2"/>
            <w:vMerge/>
          </w:tcPr>
          <w:p w:rsidR="0008204A" w:rsidRPr="008F08C6" w:rsidRDefault="0008204A" w:rsidP="007B08D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08204A" w:rsidRPr="00C614A0" w:rsidRDefault="0008204A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2671"/>
            <w:bookmarkEnd w:id="6"/>
            <w:r w:rsidRPr="00C614A0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430" w:type="dxa"/>
            <w:vAlign w:val="center"/>
          </w:tcPr>
          <w:p w:rsidR="0008204A" w:rsidRPr="00C614A0" w:rsidRDefault="0008204A" w:rsidP="004A54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25%</w:t>
            </w:r>
          </w:p>
        </w:tc>
        <w:tc>
          <w:tcPr>
            <w:tcW w:w="425" w:type="dxa"/>
            <w:vAlign w:val="center"/>
          </w:tcPr>
          <w:p w:rsidR="0008204A" w:rsidRPr="00C614A0" w:rsidRDefault="0008204A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" w:name="P2672"/>
            <w:bookmarkEnd w:id="7"/>
            <w:r w:rsidRPr="00C614A0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416" w:type="dxa"/>
            <w:vAlign w:val="center"/>
          </w:tcPr>
          <w:p w:rsidR="0008204A" w:rsidRPr="00C614A0" w:rsidRDefault="0008204A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" w:name="P2673"/>
            <w:bookmarkEnd w:id="8"/>
            <w:r w:rsidRPr="00C614A0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426" w:type="dxa"/>
            <w:gridSpan w:val="2"/>
            <w:vAlign w:val="center"/>
          </w:tcPr>
          <w:p w:rsidR="0008204A" w:rsidRPr="00C614A0" w:rsidRDefault="0008204A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" w:name="P2674"/>
            <w:bookmarkEnd w:id="9"/>
            <w:r w:rsidRPr="00C614A0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567" w:type="dxa"/>
            <w:gridSpan w:val="2"/>
            <w:vAlign w:val="center"/>
          </w:tcPr>
          <w:p w:rsidR="0008204A" w:rsidRPr="00C614A0" w:rsidRDefault="0008204A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" w:name="P2675"/>
            <w:bookmarkEnd w:id="10"/>
            <w:r w:rsidRPr="00C614A0">
              <w:rPr>
                <w:rFonts w:ascii="Times New Roman" w:hAnsi="Times New Roman" w:cs="Times New Roman"/>
              </w:rPr>
              <w:t>9%</w:t>
            </w:r>
          </w:p>
        </w:tc>
        <w:tc>
          <w:tcPr>
            <w:tcW w:w="567" w:type="dxa"/>
            <w:gridSpan w:val="2"/>
            <w:vAlign w:val="center"/>
          </w:tcPr>
          <w:p w:rsidR="0008204A" w:rsidRPr="00C614A0" w:rsidRDefault="0008204A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" w:name="P2676"/>
            <w:bookmarkEnd w:id="11"/>
            <w:r w:rsidRPr="00C614A0">
              <w:rPr>
                <w:rFonts w:ascii="Times New Roman" w:hAnsi="Times New Roman" w:cs="Times New Roman"/>
              </w:rPr>
              <w:t>6%</w:t>
            </w:r>
          </w:p>
        </w:tc>
        <w:tc>
          <w:tcPr>
            <w:tcW w:w="567" w:type="dxa"/>
            <w:gridSpan w:val="2"/>
            <w:vAlign w:val="center"/>
          </w:tcPr>
          <w:p w:rsidR="0008204A" w:rsidRPr="00C614A0" w:rsidRDefault="0008204A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594" w:type="dxa"/>
            <w:gridSpan w:val="2"/>
            <w:vAlign w:val="center"/>
          </w:tcPr>
          <w:p w:rsidR="0008204A" w:rsidRPr="00C614A0" w:rsidRDefault="0008204A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" w:name="P2677"/>
            <w:bookmarkEnd w:id="12"/>
            <w:r w:rsidRPr="00C614A0">
              <w:rPr>
                <w:rFonts w:ascii="Times New Roman" w:hAnsi="Times New Roman" w:cs="Times New Roman"/>
              </w:rPr>
              <w:t>_%</w:t>
            </w:r>
          </w:p>
        </w:tc>
      </w:tr>
      <w:tr w:rsidR="0008204A" w:rsidRPr="00C614A0" w:rsidTr="004A5434">
        <w:tc>
          <w:tcPr>
            <w:tcW w:w="899" w:type="dxa"/>
            <w:vAlign w:val="center"/>
          </w:tcPr>
          <w:p w:rsidR="0008204A" w:rsidRPr="00C614A0" w:rsidRDefault="0008204A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3" w:type="dxa"/>
            <w:gridSpan w:val="3"/>
            <w:vAlign w:val="center"/>
          </w:tcPr>
          <w:p w:rsidR="0008204A" w:rsidRPr="00182115" w:rsidRDefault="0008204A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8211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08204A" w:rsidRPr="008F08C6" w:rsidRDefault="0008204A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41" w:type="dxa"/>
            <w:gridSpan w:val="2"/>
            <w:vAlign w:val="center"/>
          </w:tcPr>
          <w:p w:rsidR="0008204A" w:rsidRPr="00C614A0" w:rsidRDefault="0008204A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0" w:type="dxa"/>
            <w:vAlign w:val="center"/>
          </w:tcPr>
          <w:p w:rsidR="0008204A" w:rsidRPr="00C614A0" w:rsidRDefault="0008204A" w:rsidP="004A54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  <w:vAlign w:val="center"/>
          </w:tcPr>
          <w:p w:rsidR="0008204A" w:rsidRPr="00C614A0" w:rsidRDefault="0008204A" w:rsidP="004A54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" w:type="dxa"/>
            <w:vAlign w:val="center"/>
          </w:tcPr>
          <w:p w:rsidR="0008204A" w:rsidRPr="00C614A0" w:rsidRDefault="0008204A" w:rsidP="004A54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6" w:type="dxa"/>
            <w:gridSpan w:val="2"/>
            <w:vAlign w:val="center"/>
          </w:tcPr>
          <w:p w:rsidR="0008204A" w:rsidRPr="00C614A0" w:rsidRDefault="0008204A" w:rsidP="004A54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gridSpan w:val="2"/>
            <w:vAlign w:val="center"/>
          </w:tcPr>
          <w:p w:rsidR="0008204A" w:rsidRPr="00C614A0" w:rsidRDefault="0008204A" w:rsidP="004A54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08204A" w:rsidRPr="00C614A0" w:rsidRDefault="0008204A" w:rsidP="004A54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vAlign w:val="center"/>
          </w:tcPr>
          <w:p w:rsidR="0008204A" w:rsidRPr="00C614A0" w:rsidRDefault="0008204A" w:rsidP="004A54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4" w:type="dxa"/>
            <w:gridSpan w:val="2"/>
            <w:vAlign w:val="center"/>
          </w:tcPr>
          <w:p w:rsidR="0008204A" w:rsidRPr="00C614A0" w:rsidRDefault="0008204A" w:rsidP="00082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12</w:t>
            </w:r>
          </w:p>
        </w:tc>
      </w:tr>
      <w:tr w:rsidR="007B08D1" w:rsidRPr="00C614A0" w:rsidTr="004A5434">
        <w:tc>
          <w:tcPr>
            <w:tcW w:w="905" w:type="dxa"/>
            <w:gridSpan w:val="2"/>
          </w:tcPr>
          <w:p w:rsidR="007B08D1" w:rsidRPr="00182115" w:rsidRDefault="007B08D1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73" w:type="dxa"/>
            <w:gridSpan w:val="19"/>
          </w:tcPr>
          <w:p w:rsidR="007B08D1" w:rsidRPr="008F08C6" w:rsidRDefault="007B08D1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Расчет налоговой базы (валовой прибыли)</w:t>
            </w:r>
          </w:p>
        </w:tc>
      </w:tr>
      <w:tr w:rsidR="0008204A" w:rsidRPr="00C614A0" w:rsidTr="004A5434">
        <w:tc>
          <w:tcPr>
            <w:tcW w:w="899" w:type="dxa"/>
          </w:tcPr>
          <w:p w:rsidR="0008204A" w:rsidRPr="00C614A0" w:rsidRDefault="0008204A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" w:name="P2689"/>
            <w:bookmarkEnd w:id="13"/>
            <w:r w:rsidRPr="00C614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0" w:type="dxa"/>
            <w:gridSpan w:val="4"/>
          </w:tcPr>
          <w:p w:rsidR="0008204A" w:rsidRPr="008F08C6" w:rsidRDefault="0008204A" w:rsidP="00182115">
            <w:pPr>
              <w:pStyle w:val="ConsPlusNormal"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7"/>
                <w:szCs w:val="27"/>
              </w:rPr>
            </w:pPr>
            <w:proofErr w:type="gram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Выручка (доходы) от реализации: выручка (доходы) от реализации на возмездной основе: произведенных товаров (работ, услуг); товаров, приобретенных для последующей реализации (далее - товары приобретенные); основных средств; нематериальных активов; предприятия как имущественного комплекса; имущественных прав, ценных бумаг (доходы от погашения ценных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бумаг)</w:t>
            </w:r>
            <w:proofErr w:type="gramEnd"/>
          </w:p>
        </w:tc>
        <w:tc>
          <w:tcPr>
            <w:tcW w:w="1306" w:type="dxa"/>
          </w:tcPr>
          <w:p w:rsidR="0008204A" w:rsidRPr="008F08C6" w:rsidRDefault="0008204A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08204A" w:rsidRPr="00C614A0" w:rsidRDefault="0008204A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08204A" w:rsidRPr="00C614A0" w:rsidRDefault="0008204A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08204A" w:rsidRPr="00C614A0" w:rsidRDefault="0008204A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08204A" w:rsidRPr="00C614A0" w:rsidRDefault="0008204A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08204A" w:rsidRPr="00C614A0" w:rsidRDefault="0008204A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08204A" w:rsidRPr="00C614A0" w:rsidRDefault="0008204A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08204A" w:rsidRPr="00C614A0" w:rsidRDefault="0008204A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08204A" w:rsidRPr="00C614A0" w:rsidRDefault="0008204A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08204A" w:rsidRPr="00C614A0" w:rsidRDefault="0008204A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4" w:name="P2699"/>
            <w:bookmarkStart w:id="15" w:name="P2709"/>
            <w:bookmarkEnd w:id="14"/>
            <w:bookmarkEnd w:id="15"/>
            <w:r w:rsidRPr="00C614A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Затраты, учитываемые при налогообложении (далее - затраты), в том числе: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4A54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4A54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4A54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4A54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4A54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4A54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4A54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4A54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4A54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6" w:name="P2719"/>
            <w:bookmarkEnd w:id="16"/>
            <w:r w:rsidRPr="00C614A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сумма инвестиционного вычета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7" w:name="P2729"/>
            <w:bookmarkEnd w:id="17"/>
            <w:r w:rsidRPr="00C614A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proofErr w:type="gram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сумма превышения затрат на научно-исследовательские, опытно-конструкторские и опытно-технологические работы, зарегистрированные в государственном реестре научно-исследовательских, опытно-конструкторских и опытно-технологических работ в порядке, определяемом Президентом Республики Беларусь, учтенных в затратах по производству и реализации в соответствии с </w:t>
            </w:r>
            <w:hyperlink r:id="rId1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подпунктом 2.3 пункта 2 статьи 170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Налогового кодекса Республики Беларусь, над фактически произведенными затратами на эти цели</w:t>
            </w:r>
            <w:proofErr w:type="gramEnd"/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C04E3F" w:rsidP="007B08D1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bookmarkStart w:id="18" w:name="P2749"/>
            <w:bookmarkEnd w:id="18"/>
            <w:r w:rsidRPr="00C614A0">
              <w:rPr>
                <w:rFonts w:ascii="Times New Roman" w:hAnsi="Times New Roman" w:cs="Times New Roman"/>
              </w:rPr>
              <w:t>2.3</w:t>
            </w:r>
            <w:r w:rsidRPr="00C614A0">
              <w:rPr>
                <w:rFonts w:ascii="Times New Roman" w:hAnsi="Times New Roman" w:cs="Times New Roman"/>
                <w:strike/>
              </w:rPr>
              <w:t>.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сумма нормируемых затрат, в том числе: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C04E3F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" w:name="P2759"/>
            <w:bookmarkEnd w:id="19"/>
            <w:r w:rsidRPr="00C614A0"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сумма прочих затрат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0" w:name="P2769"/>
            <w:bookmarkEnd w:id="20"/>
            <w:r w:rsidRPr="00C614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Налоги и сборы,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исчисляемые согласно установленному законодательными актами порядку из выручки, от реализации на возмездной основе произведенных товаров (работ, услуг), товаров приобретенных, основных средств, нематериальных активов; предприятия как имущественного комплекса, имущественных прав, ценных бумаг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1" w:name="P2779"/>
            <w:bookmarkEnd w:id="21"/>
            <w:r w:rsidRPr="00C614A0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Сальдо внереализационных доходов и расходов</w:t>
            </w:r>
            <w:proofErr w:type="gram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(+, -)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(</w:t>
            </w:r>
            <w:hyperlink w:anchor="P2789" w:history="1">
              <w:proofErr w:type="gramEnd"/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4.1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- </w:t>
            </w:r>
            <w:hyperlink w:anchor="P283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4.2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  <w:r w:rsidR="006F2191"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: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2" w:name="P2789"/>
            <w:bookmarkEnd w:id="22"/>
            <w:r w:rsidRPr="00C614A0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внереализационные доходы, в том числе</w:t>
            </w:r>
            <w:r w:rsidR="006F2191"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: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внереализационные доходы, указанные в </w:t>
            </w:r>
            <w:hyperlink r:id="rId16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подпунктах 3.18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  <w:hyperlink r:id="rId17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3.20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  <w:hyperlink r:id="rId18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3.21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и </w:t>
            </w:r>
            <w:hyperlink r:id="rId1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3.35 пункта 3 статьи 174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Налогового кодекса Республики Беларусь, в том числе: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4.1.1.1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внереализационные доходы, указанные в </w:t>
            </w:r>
            <w:hyperlink r:id="rId2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 xml:space="preserve">подпункте 3.18 </w:t>
              </w:r>
              <w:r w:rsidR="00300C8B"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пункта 3</w:t>
              </w:r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статьи 174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Налогового кодекса Республики Беларусь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дивиденды от источников за пределами Республики Беларусь, а также доходы учредителей (участников,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акционеров) в виде курсовых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разниц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возникающих при переоценке дебиторской задолженности по расчетам с иностранными организациями по причитающимся от них дивидендам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lastRenderedPageBreak/>
              <w:t>4.1.3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иные внереализационные доходы, подлежащие налогообложению согласно законодательству иностранного государства (за исключением </w:t>
            </w:r>
            <w:proofErr w:type="gram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указываемых</w:t>
            </w:r>
            <w:proofErr w:type="gramEnd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</w:t>
            </w:r>
            <w:hyperlink w:anchor="P286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строке 5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  <w:r w:rsidR="006F2191" w:rsidRPr="008F08C6">
              <w:rPr>
                <w:rFonts w:ascii="Times New Roman" w:hAnsi="Times New Roman" w:cs="Times New Roman"/>
                <w:strike/>
                <w:color w:val="000000" w:themeColor="text1"/>
                <w:sz w:val="27"/>
                <w:szCs w:val="27"/>
              </w:rPr>
              <w:t xml:space="preserve"> 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3" w:name="P2839"/>
            <w:bookmarkEnd w:id="23"/>
            <w:r w:rsidRPr="00C614A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внереализационные расходы, в том числе</w:t>
            </w:r>
            <w:r w:rsidR="00300C8B"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: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внереализационные расходы, указанные в </w:t>
            </w:r>
            <w:hyperlink r:id="rId21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подпунктах 3.19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  <w:hyperlink r:id="rId22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3.26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  <w:hyperlink r:id="rId23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3.27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  <w:hyperlink r:id="rId2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3.40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и </w:t>
            </w:r>
            <w:hyperlink r:id="rId2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3.41 пункта 3 статьи 175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Налогового кодекса Республики Беларусь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налоги (сборы, отчисления), уплаченные (удержанные) согласно законодательству иностранного государства, в отношении которых не предусмотрено устранение двойного налогообложения 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4" w:name="P2869"/>
            <w:bookmarkEnd w:id="24"/>
            <w:r w:rsidRPr="00C614A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Выручка (доход) белорусской организации от деятельности за пределами Республики Беларусь </w:t>
            </w:r>
            <w:hyperlink w:anchor="P381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&lt;</w:t>
              </w:r>
              <w:r w:rsidR="006F2191"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5</w:t>
              </w:r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&gt;</w:t>
              </w:r>
            </w:hyperlink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vertAlign w:val="superscript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Расходы белорусской организации в связи с деятельностью за пределами Республики Беларусь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(</w:t>
            </w:r>
            <w:hyperlink w:anchor="P288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6.1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+ </w:t>
            </w:r>
            <w:hyperlink w:anchor="P289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6.2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), в том числе:</w:t>
            </w:r>
            <w:r w:rsidR="006F2191"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hyperlink w:anchor="P3815" w:history="1">
              <w:r w:rsidR="006F2191"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&lt;5&gt;</w:t>
              </w:r>
            </w:hyperlink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5" w:name="P2889"/>
            <w:bookmarkEnd w:id="25"/>
            <w:r w:rsidRPr="00C614A0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затраты и внереализационные расходы белорусской организации по деятельности за пределами Республики Беларусь</w:t>
            </w:r>
            <w:hyperlink w:anchor="P381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&lt;</w:t>
              </w:r>
              <w:r w:rsidR="006F2191"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5</w:t>
              </w:r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&gt;</w:t>
              </w:r>
            </w:hyperlink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6" w:name="P2899"/>
            <w:bookmarkEnd w:id="26"/>
            <w:r w:rsidRPr="00C614A0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налоги (сборы, отчисления), уплачиваемые белорусской организацией согласно законодательству иностранного государства из выручки по деятельности за пределами Республики Беларусь </w:t>
            </w:r>
            <w:hyperlink w:anchor="P3815" w:history="1">
              <w:r w:rsidR="006F2191"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&lt;5&gt;</w:t>
              </w:r>
            </w:hyperlink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7" w:name="P2909"/>
            <w:bookmarkEnd w:id="27"/>
            <w:r w:rsidRPr="00C614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Прибыль</w:t>
            </w:r>
            <w:proofErr w:type="gram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(+) </w:t>
            </w:r>
            <w:proofErr w:type="gramEnd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либо убыток (-) белорусской организации от деятельности за пределами Республики Беларусь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(</w:t>
            </w:r>
            <w:hyperlink w:anchor="P286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5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- </w:t>
            </w:r>
            <w:hyperlink w:anchor="P288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6.1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- </w:t>
            </w:r>
            <w:hyperlink w:anchor="P289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6.2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) </w:t>
            </w:r>
            <w:hyperlink w:anchor="P3815" w:history="1">
              <w:r w:rsidR="006F2191"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&lt;5&gt;</w:t>
              </w:r>
            </w:hyperlink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8" w:name="P2919"/>
            <w:bookmarkEnd w:id="28"/>
            <w:r w:rsidRPr="00C614A0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Прибыль</w:t>
            </w:r>
            <w:proofErr w:type="gram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(+), </w:t>
            </w:r>
            <w:proofErr w:type="gramEnd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откорректированная в случаях, установленных </w:t>
            </w:r>
            <w:hyperlink r:id="rId26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главой 11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Налогового кодекса Республики Беларусь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9" w:name="P2929"/>
            <w:bookmarkEnd w:id="29"/>
            <w:r w:rsidRPr="00C614A0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Прибыль</w:t>
            </w:r>
            <w:proofErr w:type="gram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(+)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(</w:t>
            </w:r>
            <w:hyperlink w:anchor="P2689" w:history="1">
              <w:proofErr w:type="gramEnd"/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- </w:t>
            </w:r>
            <w:hyperlink w:anchor="P270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- </w:t>
            </w:r>
            <w:hyperlink w:anchor="P276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+ </w:t>
            </w:r>
            <w:hyperlink w:anchor="P277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+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 xml:space="preserve">+ </w:t>
            </w:r>
            <w:hyperlink w:anchor="P290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7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+ </w:t>
            </w:r>
            <w:hyperlink w:anchor="P291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7.1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0" w:name="P2939"/>
            <w:bookmarkEnd w:id="30"/>
            <w:r w:rsidRPr="00C614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Убыток</w:t>
            </w:r>
            <w:proofErr w:type="gram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(-)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(</w:t>
            </w:r>
            <w:hyperlink w:anchor="P2689" w:history="1">
              <w:proofErr w:type="gramEnd"/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- </w:t>
            </w:r>
            <w:hyperlink w:anchor="P270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- </w:t>
            </w:r>
            <w:hyperlink w:anchor="P276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+ </w:t>
            </w:r>
            <w:hyperlink w:anchor="P277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+ </w:t>
            </w:r>
            <w:hyperlink w:anchor="P290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7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1" w:name="P2949"/>
            <w:bookmarkEnd w:id="31"/>
            <w:r w:rsidRPr="00C614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Налоговая база (</w:t>
            </w:r>
            <w:hyperlink w:anchor="P292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8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+ </w:t>
            </w:r>
            <w:hyperlink w:anchor="P293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9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2" w:name="P2959"/>
            <w:bookmarkEnd w:id="32"/>
            <w:r w:rsidRPr="00C614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Прибыль, освобождаемая от налогообложения (не более </w:t>
            </w:r>
            <w:hyperlink w:anchor="P294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строки 10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3" w:name="P2969"/>
            <w:bookmarkEnd w:id="33"/>
            <w:r w:rsidRPr="00C614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Прибыль, освобождаемая от налогообложения, которая не зависит от характера реализации товаров (работ, услуг), имущественных прав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(не более (</w:t>
            </w:r>
            <w:hyperlink w:anchor="P294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10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- </w:t>
            </w:r>
            <w:hyperlink w:anchor="P295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))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4" w:name="P2979"/>
            <w:bookmarkEnd w:id="34"/>
            <w:r w:rsidRPr="00C614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Прибыль, освобождаемая от налогообложения - всего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(</w:t>
            </w:r>
            <w:hyperlink w:anchor="P295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+ </w:t>
            </w:r>
            <w:hyperlink w:anchor="P296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) (не более </w:t>
            </w:r>
            <w:hyperlink w:anchor="P294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строки 10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5" w:name="P2989"/>
            <w:bookmarkEnd w:id="35"/>
            <w:r w:rsidRPr="00C614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Прибыль к налогообложению (</w:t>
            </w:r>
            <w:hyperlink w:anchor="P294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10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- </w:t>
            </w:r>
            <w:hyperlink w:anchor="P297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 том числе прибыль белорусской организации к налогообложению от деятельности за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пределами Республики Беларусь (не более </w:t>
            </w:r>
            <w:hyperlink w:anchor="P298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строки 14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) </w:t>
            </w:r>
            <w:hyperlink w:anchor="P3815" w:history="1">
              <w:r w:rsidR="006F2191"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&lt;5&gt;</w:t>
              </w:r>
            </w:hyperlink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6" w:name="P3009"/>
            <w:bookmarkEnd w:id="36"/>
            <w:r w:rsidRPr="00C614A0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Прибыль к налогообложению, уменьшенная на сумму перенесенного убытка (перенесенных убытков)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</w:r>
            <w:hyperlink w:anchor="P330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(строка 6 раздела II части II)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hyperlink w:anchor="P3815" w:history="1">
              <w:r w:rsidR="006F2191"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&lt;6&gt;</w:t>
              </w:r>
            </w:hyperlink>
          </w:p>
        </w:tc>
        <w:tc>
          <w:tcPr>
            <w:tcW w:w="1306" w:type="dxa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1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B08D1" w:rsidRPr="00C614A0" w:rsidTr="004A5434">
        <w:tc>
          <w:tcPr>
            <w:tcW w:w="913" w:type="dxa"/>
            <w:gridSpan w:val="3"/>
          </w:tcPr>
          <w:p w:rsidR="007B08D1" w:rsidRPr="00182115" w:rsidRDefault="007B08D1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65" w:type="dxa"/>
            <w:gridSpan w:val="18"/>
          </w:tcPr>
          <w:p w:rsidR="007B08D1" w:rsidRPr="008F08C6" w:rsidRDefault="007B08D1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Расчет суммы налога на прибыль по валовой прибыли</w:t>
            </w: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7" w:name="P3020"/>
            <w:bookmarkEnd w:id="37"/>
            <w:r w:rsidRPr="00C614A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Налог на прибыль по валовой прибыли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(</w:t>
            </w:r>
            <w:hyperlink w:anchor="P298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(при переносе убытков - </w:t>
            </w:r>
            <w:hyperlink w:anchor="P300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15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)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x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x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размер ставки / 100), в том числе:</w:t>
            </w:r>
          </w:p>
        </w:tc>
        <w:tc>
          <w:tcPr>
            <w:tcW w:w="1357" w:type="dxa"/>
            <w:gridSpan w:val="2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8" w:name="P3030"/>
            <w:bookmarkEnd w:id="38"/>
            <w:r w:rsidRPr="00C614A0"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налог на прибыль, исчисленный белорусской организацией в соответствии с законодательством Республики Беларусь, от деятельности за пределами Республики Беларусь </w:t>
            </w:r>
            <w:hyperlink w:anchor="P3815" w:history="1">
              <w:r w:rsidR="006F2191"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&lt;5&gt;</w:t>
              </w:r>
            </w:hyperlink>
          </w:p>
        </w:tc>
        <w:tc>
          <w:tcPr>
            <w:tcW w:w="1357" w:type="dxa"/>
            <w:gridSpan w:val="2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налог на прибыль, исчисленный белорусской организацией в соответствии с законодательством Республики Беларусь в отношении дохода, подлежащего налогообложению в иностранном государстве (за исключением налога на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прибыль, указанного в </w:t>
            </w:r>
            <w:hyperlink w:anchor="P303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строке 16.1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) </w:t>
            </w:r>
            <w:hyperlink w:anchor="P3815" w:history="1">
              <w:r w:rsidR="006F2191"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&lt;5&gt;</w:t>
              </w:r>
            </w:hyperlink>
          </w:p>
        </w:tc>
        <w:tc>
          <w:tcPr>
            <w:tcW w:w="1357" w:type="dxa"/>
            <w:gridSpan w:val="2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9" w:name="P3050"/>
            <w:bookmarkEnd w:id="39"/>
            <w:r w:rsidRPr="00C614A0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Сумма налога на прибыль, от уплаты которого плательщик освобожден, остающаяся в распоряжении плательщика в связи с целевым использованием</w:t>
            </w:r>
          </w:p>
        </w:tc>
        <w:tc>
          <w:tcPr>
            <w:tcW w:w="1357" w:type="dxa"/>
            <w:gridSpan w:val="2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0" w:name="P3060"/>
            <w:bookmarkEnd w:id="40"/>
            <w:r w:rsidRPr="00C614A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Сумма уменьшения налога на прибыль по иным основаниям (</w:t>
            </w:r>
            <w:hyperlink w:anchor="P307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18.1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+ </w:t>
            </w:r>
            <w:hyperlink w:anchor="P308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18.2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), в том числе:</w:t>
            </w:r>
          </w:p>
        </w:tc>
        <w:tc>
          <w:tcPr>
            <w:tcW w:w="1357" w:type="dxa"/>
            <w:gridSpan w:val="2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1" w:name="P3070"/>
            <w:bookmarkEnd w:id="41"/>
            <w:r w:rsidRPr="00C614A0">
              <w:rPr>
                <w:rFonts w:ascii="Times New Roman" w:hAnsi="Times New Roman" w:cs="Times New Roman"/>
              </w:rPr>
              <w:t>18.1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сумма налога на прибыль, от уплаты которого плательщик освобожден</w:t>
            </w:r>
          </w:p>
        </w:tc>
        <w:tc>
          <w:tcPr>
            <w:tcW w:w="1357" w:type="dxa"/>
            <w:gridSpan w:val="2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2" w:name="P3080"/>
            <w:bookmarkEnd w:id="42"/>
            <w:r w:rsidRPr="00C614A0">
              <w:rPr>
                <w:rFonts w:ascii="Times New Roman" w:hAnsi="Times New Roman" w:cs="Times New Roman"/>
              </w:rPr>
              <w:t>18.2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сумма уменьшения налога на прибыль по основаниям, не указанным в </w:t>
            </w:r>
            <w:hyperlink w:anchor="P307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строке 18.1</w:t>
              </w:r>
            </w:hyperlink>
          </w:p>
        </w:tc>
        <w:tc>
          <w:tcPr>
            <w:tcW w:w="1357" w:type="dxa"/>
            <w:gridSpan w:val="2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4A5434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3" w:name="P3090"/>
            <w:bookmarkEnd w:id="43"/>
            <w:r w:rsidRPr="00C614A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Налог на прибыль (доходы), уплаченный в иностранном государстве, не превышающий суммы налога на прибыль, подлежащей уплате (уплаченной) в Республике Беларусь в отношении дохода, полученного в иностранном государстве</w:t>
            </w:r>
          </w:p>
        </w:tc>
        <w:tc>
          <w:tcPr>
            <w:tcW w:w="1357" w:type="dxa"/>
            <w:gridSpan w:val="2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9B05D1" w:rsidRPr="00C614A0" w:rsidRDefault="009B05D1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4" w:name="P3100"/>
            <w:bookmarkStart w:id="45" w:name="P3110"/>
            <w:bookmarkEnd w:id="44"/>
            <w:bookmarkEnd w:id="45"/>
            <w:r w:rsidRPr="006F219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Налог на прибыль, исчисленный для уплаты в Республике Беларусь (</w:t>
            </w:r>
            <w:hyperlink w:anchor="P302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16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- </w:t>
            </w:r>
            <w:hyperlink w:anchor="P305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17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-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- </w:t>
            </w:r>
            <w:hyperlink w:anchor="P306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18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- </w:t>
            </w:r>
            <w:hyperlink w:anchor="P309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19</w:t>
              </w:r>
            </w:hyperlink>
            <w:proofErr w:type="gramStart"/>
            <w:r w:rsidR="006F2191"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  <w:proofErr w:type="gramEnd"/>
          </w:p>
        </w:tc>
        <w:tc>
          <w:tcPr>
            <w:tcW w:w="1357" w:type="dxa"/>
            <w:gridSpan w:val="2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9B05D1" w:rsidRPr="006F2191" w:rsidRDefault="009B05D1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6" w:name="P3120"/>
            <w:bookmarkEnd w:id="46"/>
            <w:r w:rsidRPr="006F2191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Налог на прибыль, исчисленный по предыдущей налоговой декларации (расчету) (строка  </w:t>
            </w:r>
            <w:r w:rsidR="009B05D1"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предыдущей налоговой декларации (расчета))</w:t>
            </w:r>
          </w:p>
        </w:tc>
        <w:tc>
          <w:tcPr>
            <w:tcW w:w="1357" w:type="dxa"/>
            <w:gridSpan w:val="2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9B05D1" w:rsidP="007B08D1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bookmarkStart w:id="47" w:name="P3130"/>
            <w:bookmarkEnd w:id="47"/>
            <w:r w:rsidRPr="006F2191">
              <w:rPr>
                <w:rFonts w:ascii="Times New Roman" w:hAnsi="Times New Roman" w:cs="Times New Roman"/>
              </w:rPr>
              <w:t>22</w:t>
            </w:r>
          </w:p>
          <w:p w:rsidR="009B05D1" w:rsidRPr="00C614A0" w:rsidRDefault="009B05D1" w:rsidP="007B08D1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2/3 суммы налога на прибыль за III квартал истекшего налогового периода </w:t>
            </w:r>
            <w:hyperlink w:anchor="P3815" w:history="1">
              <w:r w:rsidR="006F2191"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&lt;6&gt;</w:t>
              </w:r>
            </w:hyperlink>
          </w:p>
        </w:tc>
        <w:tc>
          <w:tcPr>
            <w:tcW w:w="1357" w:type="dxa"/>
            <w:gridSpan w:val="2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A23745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8" w:name="P3140"/>
            <w:bookmarkEnd w:id="48"/>
            <w:r w:rsidRPr="006F219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Налог на прибыль к уплате (возврату)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(</w:t>
            </w:r>
            <w:hyperlink w:anchor="P311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</w:t>
              </w:r>
              <w:r w:rsidRPr="008F08C6">
                <w:rPr>
                  <w:rFonts w:ascii="Times New Roman" w:hAnsi="Times New Roman" w:cs="Times New Roman"/>
                  <w:strike/>
                  <w:color w:val="000000" w:themeColor="text1"/>
                  <w:sz w:val="27"/>
                  <w:szCs w:val="27"/>
                </w:rPr>
                <w:t xml:space="preserve"> 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A23745"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 </w:t>
            </w:r>
            <w:hyperlink w:anchor="P312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A23745"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 </w:t>
            </w:r>
            <w:hyperlink w:anchor="P313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 xml:space="preserve">строка </w:t>
              </w:r>
            </w:hyperlink>
            <w:r w:rsidR="00A23745"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22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1357" w:type="dxa"/>
            <w:gridSpan w:val="2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A5434" w:rsidRPr="00C614A0" w:rsidTr="004A5434">
        <w:tc>
          <w:tcPr>
            <w:tcW w:w="899" w:type="dxa"/>
          </w:tcPr>
          <w:p w:rsidR="004A5434" w:rsidRPr="00C614A0" w:rsidRDefault="00A23745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2191">
              <w:rPr>
                <w:rFonts w:ascii="Times New Roman" w:hAnsi="Times New Roman" w:cs="Times New Roman"/>
              </w:rPr>
              <w:t>23</w:t>
            </w:r>
            <w:r w:rsidR="004A5434" w:rsidRPr="006F2191">
              <w:rPr>
                <w:rFonts w:ascii="Times New Roman" w:hAnsi="Times New Roman" w:cs="Times New Roman"/>
              </w:rPr>
              <w:t>.</w:t>
            </w:r>
            <w:r w:rsidR="004A5434" w:rsidRPr="00C614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0" w:type="dxa"/>
            <w:gridSpan w:val="4"/>
          </w:tcPr>
          <w:p w:rsidR="004A5434" w:rsidRPr="008F08C6" w:rsidRDefault="004A5434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 том числе к доплате (уменьшению) по акту проверки</w:t>
            </w:r>
          </w:p>
        </w:tc>
        <w:tc>
          <w:tcPr>
            <w:tcW w:w="1357" w:type="dxa"/>
            <w:gridSpan w:val="2"/>
          </w:tcPr>
          <w:p w:rsidR="004A5434" w:rsidRPr="008F08C6" w:rsidRDefault="004A5434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4A5434" w:rsidRPr="00C614A0" w:rsidRDefault="004A5434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3745" w:rsidRPr="00C614A0" w:rsidTr="004A5434">
        <w:tc>
          <w:tcPr>
            <w:tcW w:w="899" w:type="dxa"/>
          </w:tcPr>
          <w:p w:rsidR="00A23745" w:rsidRPr="00C614A0" w:rsidRDefault="00A23745" w:rsidP="00A237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2191">
              <w:rPr>
                <w:rFonts w:ascii="Times New Roman" w:hAnsi="Times New Roman" w:cs="Times New Roman"/>
              </w:rPr>
              <w:t>23.2</w:t>
            </w:r>
          </w:p>
        </w:tc>
        <w:tc>
          <w:tcPr>
            <w:tcW w:w="2940" w:type="dxa"/>
            <w:gridSpan w:val="4"/>
          </w:tcPr>
          <w:p w:rsidR="00A23745" w:rsidRPr="008F08C6" w:rsidRDefault="00A23745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 том числе к уплате в соответствии с </w:t>
            </w:r>
            <w:hyperlink r:id="rId27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главой 11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Налогового кодекса Республики Беларусь</w:t>
            </w:r>
          </w:p>
        </w:tc>
        <w:tc>
          <w:tcPr>
            <w:tcW w:w="1357" w:type="dxa"/>
            <w:gridSpan w:val="2"/>
          </w:tcPr>
          <w:p w:rsidR="00A23745" w:rsidRPr="008F08C6" w:rsidRDefault="00A23745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0" w:type="dxa"/>
          </w:tcPr>
          <w:p w:rsidR="00A23745" w:rsidRPr="00C614A0" w:rsidRDefault="00A23745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A23745" w:rsidRPr="00C614A0" w:rsidRDefault="00A23745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23745" w:rsidRPr="00C614A0" w:rsidRDefault="00A23745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A23745" w:rsidRPr="00C614A0" w:rsidRDefault="00A23745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A23745" w:rsidRPr="00C614A0" w:rsidRDefault="00A23745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A23745" w:rsidRPr="00C614A0" w:rsidRDefault="00A23745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A23745" w:rsidRPr="00C614A0" w:rsidRDefault="00A23745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A23745" w:rsidRPr="00C614A0" w:rsidRDefault="00A23745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</w:tcPr>
          <w:p w:rsidR="00A23745" w:rsidRPr="00C614A0" w:rsidRDefault="00A23745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323"/>
        <w:gridCol w:w="2324"/>
        <w:gridCol w:w="2551"/>
      </w:tblGrid>
      <w:tr w:rsidR="006B1903" w:rsidRPr="00C614A0" w:rsidTr="007B08D1">
        <w:tc>
          <w:tcPr>
            <w:tcW w:w="1871" w:type="dxa"/>
            <w:tcBorders>
              <w:top w:val="nil"/>
              <w:left w:val="nil"/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По сроку уплаты</w:t>
            </w:r>
          </w:p>
        </w:tc>
        <w:tc>
          <w:tcPr>
            <w:tcW w:w="2323" w:type="dxa"/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7B08D1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tcBorders>
              <w:left w:val="nil"/>
              <w:bottom w:val="nil"/>
              <w:right w:val="nil"/>
            </w:tcBorders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(число)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(номер месяца)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(четыре цифры года)</w:t>
            </w: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49" w:name="P3180"/>
      <w:bookmarkEnd w:id="49"/>
      <w:r w:rsidRPr="00C614A0">
        <w:rPr>
          <w:rFonts w:ascii="Times New Roman" w:hAnsi="Times New Roman" w:cs="Times New Roman"/>
        </w:rPr>
        <w:t>Раздел II</w:t>
      </w:r>
    </w:p>
    <w:p w:rsidR="006B1903" w:rsidRPr="00C614A0" w:rsidRDefault="006B1903" w:rsidP="006B1903">
      <w:pPr>
        <w:pStyle w:val="ConsPlusNormal"/>
        <w:jc w:val="center"/>
        <w:rPr>
          <w:rFonts w:ascii="Times New Roman" w:hAnsi="Times New Roman" w:cs="Times New Roman"/>
        </w:rPr>
      </w:pPr>
      <w:r w:rsidRPr="00C614A0">
        <w:rPr>
          <w:rFonts w:ascii="Times New Roman" w:hAnsi="Times New Roman" w:cs="Times New Roman"/>
        </w:rPr>
        <w:t>Расчет 2/3 суммы налога на прибыль за III квартал текущего налогового периода</w:t>
      </w:r>
      <w:r w:rsidRPr="00C614A0">
        <w:rPr>
          <w:rFonts w:ascii="Times New Roman" w:hAnsi="Times New Roman" w:cs="Times New Roman"/>
          <w:sz w:val="28"/>
          <w:szCs w:val="28"/>
        </w:rPr>
        <w:t xml:space="preserve"> </w:t>
      </w:r>
      <w:hyperlink w:anchor="P3815" w:history="1">
        <w:r w:rsidR="006F2191" w:rsidRPr="006F2191">
          <w:rPr>
            <w:rFonts w:ascii="Times New Roman" w:hAnsi="Times New Roman" w:cs="Times New Roman"/>
            <w:color w:val="0000FF"/>
          </w:rPr>
          <w:t>&lt;</w:t>
        </w:r>
        <w:r w:rsidR="006F2191">
          <w:rPr>
            <w:rFonts w:ascii="Times New Roman" w:hAnsi="Times New Roman" w:cs="Times New Roman"/>
            <w:color w:val="0000FF"/>
          </w:rPr>
          <w:t>7</w:t>
        </w:r>
        <w:r w:rsidR="006F2191" w:rsidRPr="006F2191">
          <w:rPr>
            <w:rFonts w:ascii="Times New Roman" w:hAnsi="Times New Roman" w:cs="Times New Roman"/>
            <w:color w:val="0000FF"/>
          </w:rPr>
          <w:t>&gt;</w:t>
        </w:r>
      </w:hyperlink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right"/>
        <w:rPr>
          <w:rFonts w:ascii="Times New Roman" w:hAnsi="Times New Roman" w:cs="Times New Roman"/>
        </w:rPr>
      </w:pPr>
      <w:r w:rsidRPr="00C614A0">
        <w:rPr>
          <w:rFonts w:ascii="Times New Roman" w:hAnsi="Times New Roman" w:cs="Times New Roman"/>
        </w:rPr>
        <w:t>руб.</w:t>
      </w:r>
    </w:p>
    <w:p w:rsidR="006B1903" w:rsidRPr="00C614A0" w:rsidRDefault="006B1903" w:rsidP="006B1903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63"/>
        <w:gridCol w:w="907"/>
      </w:tblGrid>
      <w:tr w:rsidR="006B1903" w:rsidRPr="00182115" w:rsidTr="00182115">
        <w:tc>
          <w:tcPr>
            <w:tcW w:w="8163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2/3 суммы налога на прибыль за III квартал текущего налогового периода (</w:t>
            </w:r>
            <w:hyperlink w:anchor="P314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2</w:t>
              </w:r>
              <w:r w:rsidR="00300C8B"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3</w:t>
              </w:r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 xml:space="preserve"> раздела I части I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налоговой декларации (расчета) за III квартал текущего налогового периода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2/3)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323"/>
        <w:gridCol w:w="2324"/>
        <w:gridCol w:w="2551"/>
      </w:tblGrid>
      <w:tr w:rsidR="006B1903" w:rsidRPr="00182115" w:rsidTr="007B08D1">
        <w:tc>
          <w:tcPr>
            <w:tcW w:w="1871" w:type="dxa"/>
            <w:tcBorders>
              <w:top w:val="nil"/>
              <w:left w:val="nil"/>
              <w:bottom w:val="nil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По сроку уплаты</w:t>
            </w:r>
          </w:p>
        </w:tc>
        <w:tc>
          <w:tcPr>
            <w:tcW w:w="2323" w:type="dxa"/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182115" w:rsidTr="007B08D1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(число)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(номер месяца)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(четыре цифры года)</w:t>
            </w: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182115" w:rsidRDefault="006B1903" w:rsidP="006B1903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50" w:name="P3196"/>
      <w:bookmarkEnd w:id="50"/>
      <w:r w:rsidRPr="00182115">
        <w:rPr>
          <w:rFonts w:ascii="Times New Roman" w:hAnsi="Times New Roman" w:cs="Times New Roman"/>
          <w:sz w:val="26"/>
          <w:szCs w:val="26"/>
        </w:rPr>
        <w:t>Раздел III</w:t>
      </w:r>
    </w:p>
    <w:p w:rsidR="006B1903" w:rsidRPr="00182115" w:rsidRDefault="006B1903" w:rsidP="006B19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82115">
        <w:rPr>
          <w:rFonts w:ascii="Times New Roman" w:hAnsi="Times New Roman" w:cs="Times New Roman"/>
          <w:sz w:val="26"/>
          <w:szCs w:val="26"/>
        </w:rPr>
        <w:t xml:space="preserve">Сведения о занижении (завышении) суммы налога, подлежащей уплате (возврату) </w:t>
      </w:r>
      <w:r w:rsidRPr="00182115">
        <w:rPr>
          <w:rFonts w:ascii="Times New Roman" w:hAnsi="Times New Roman" w:cs="Times New Roman"/>
          <w:sz w:val="26"/>
          <w:szCs w:val="26"/>
        </w:rPr>
        <w:lastRenderedPageBreak/>
        <w:t>по налоговой декларации (расчету), в которой обнаружены неполнота сведений или ошибки</w:t>
      </w: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right"/>
        <w:rPr>
          <w:rFonts w:ascii="Times New Roman" w:hAnsi="Times New Roman" w:cs="Times New Roman"/>
        </w:rPr>
      </w:pPr>
      <w:r w:rsidRPr="00C614A0">
        <w:rPr>
          <w:rFonts w:ascii="Times New Roman" w:hAnsi="Times New Roman" w:cs="Times New Roman"/>
        </w:rPr>
        <w:t>руб.</w:t>
      </w:r>
    </w:p>
    <w:p w:rsidR="006B1903" w:rsidRPr="00C614A0" w:rsidRDefault="006B1903" w:rsidP="006B1903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81"/>
        <w:gridCol w:w="4988"/>
      </w:tblGrid>
      <w:tr w:rsidR="006B1903" w:rsidRPr="00C614A0" w:rsidTr="007B08D1">
        <w:tc>
          <w:tcPr>
            <w:tcW w:w="4081" w:type="dxa"/>
            <w:vAlign w:val="center"/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Отчетный период, за который обнаружены неполнота сведений или ошибки, приведшие к занижению (завышению) суммы налога за этот период</w:t>
            </w:r>
          </w:p>
        </w:tc>
        <w:tc>
          <w:tcPr>
            <w:tcW w:w="4988" w:type="dxa"/>
            <w:vAlign w:val="center"/>
          </w:tcPr>
          <w:p w:rsidR="006B1903" w:rsidRPr="00182115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82115">
              <w:rPr>
                <w:rFonts w:ascii="Times New Roman" w:hAnsi="Times New Roman" w:cs="Times New Roman"/>
                <w:sz w:val="27"/>
                <w:szCs w:val="27"/>
              </w:rPr>
              <w:t>Сумма налога к уплате (возврату) за соответствующий отчетный период, за который обнаружены неполнота сведений или ошибки</w:t>
            </w:r>
            <w:proofErr w:type="gramStart"/>
            <w:r w:rsidRPr="00182115">
              <w:rPr>
                <w:rFonts w:ascii="Times New Roman" w:hAnsi="Times New Roman" w:cs="Times New Roman"/>
                <w:sz w:val="27"/>
                <w:szCs w:val="27"/>
              </w:rPr>
              <w:t xml:space="preserve"> (+, -)</w:t>
            </w:r>
            <w:proofErr w:type="gramEnd"/>
          </w:p>
        </w:tc>
      </w:tr>
      <w:tr w:rsidR="006B1903" w:rsidRPr="00C614A0" w:rsidTr="007B08D1">
        <w:tc>
          <w:tcPr>
            <w:tcW w:w="4081" w:type="dxa"/>
            <w:vAlign w:val="center"/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4988" w:type="dxa"/>
            <w:vAlign w:val="center"/>
          </w:tcPr>
          <w:p w:rsidR="006B1903" w:rsidRPr="00182115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8211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6B1903" w:rsidRPr="00C614A0" w:rsidTr="007B08D1">
        <w:tc>
          <w:tcPr>
            <w:tcW w:w="4081" w:type="dxa"/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I квартал</w:t>
            </w:r>
          </w:p>
        </w:tc>
        <w:tc>
          <w:tcPr>
            <w:tcW w:w="4988" w:type="dxa"/>
          </w:tcPr>
          <w:p w:rsidR="006B1903" w:rsidRPr="00182115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B1903" w:rsidRPr="00C614A0" w:rsidTr="007B08D1">
        <w:tc>
          <w:tcPr>
            <w:tcW w:w="4081" w:type="dxa"/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II квартал</w:t>
            </w:r>
          </w:p>
        </w:tc>
        <w:tc>
          <w:tcPr>
            <w:tcW w:w="4988" w:type="dxa"/>
          </w:tcPr>
          <w:p w:rsidR="006B1903" w:rsidRPr="00182115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B1903" w:rsidRPr="00C614A0" w:rsidTr="007B08D1">
        <w:tc>
          <w:tcPr>
            <w:tcW w:w="4081" w:type="dxa"/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III квартал</w:t>
            </w:r>
          </w:p>
        </w:tc>
        <w:tc>
          <w:tcPr>
            <w:tcW w:w="4988" w:type="dxa"/>
          </w:tcPr>
          <w:p w:rsidR="006B1903" w:rsidRPr="00182115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B1903" w:rsidRPr="00C614A0" w:rsidTr="007B08D1">
        <w:tc>
          <w:tcPr>
            <w:tcW w:w="4081" w:type="dxa"/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IV квартал в размере 2/3 суммы налога на прибыль, исчисленной исходя из суммы налога на прибыль за III квартал</w:t>
            </w:r>
          </w:p>
        </w:tc>
        <w:tc>
          <w:tcPr>
            <w:tcW w:w="4988" w:type="dxa"/>
          </w:tcPr>
          <w:p w:rsidR="006B1903" w:rsidRPr="00182115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B1903" w:rsidRPr="00C614A0" w:rsidTr="007B08D1">
        <w:tc>
          <w:tcPr>
            <w:tcW w:w="4081" w:type="dxa"/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IV квартал</w:t>
            </w:r>
          </w:p>
        </w:tc>
        <w:tc>
          <w:tcPr>
            <w:tcW w:w="4988" w:type="dxa"/>
          </w:tcPr>
          <w:p w:rsidR="006B1903" w:rsidRPr="00182115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B1903" w:rsidRPr="00C614A0" w:rsidTr="007B08D1">
        <w:tc>
          <w:tcPr>
            <w:tcW w:w="4081" w:type="dxa"/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Итого за год, в том числе:</w:t>
            </w:r>
          </w:p>
        </w:tc>
        <w:tc>
          <w:tcPr>
            <w:tcW w:w="4988" w:type="dxa"/>
          </w:tcPr>
          <w:p w:rsidR="006B1903" w:rsidRPr="00182115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B1903" w:rsidRPr="00C614A0" w:rsidTr="007B08D1">
        <w:tc>
          <w:tcPr>
            <w:tcW w:w="4081" w:type="dxa"/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исчислено в соответствии с </w:t>
            </w:r>
            <w:hyperlink r:id="rId28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пунктом 6 статьи 33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Налогового кодекса Республики Беларусь</w:t>
            </w:r>
          </w:p>
        </w:tc>
        <w:tc>
          <w:tcPr>
            <w:tcW w:w="4988" w:type="dxa"/>
          </w:tcPr>
          <w:p w:rsidR="006B1903" w:rsidRPr="00182115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B1903" w:rsidRPr="00C614A0" w:rsidTr="007B08D1">
        <w:tc>
          <w:tcPr>
            <w:tcW w:w="4081" w:type="dxa"/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исчислено в соответствии с </w:t>
            </w:r>
            <w:hyperlink r:id="rId2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пунктом 6 статьи 73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Налогового кодекса Республики Беларусь</w:t>
            </w:r>
          </w:p>
        </w:tc>
        <w:tc>
          <w:tcPr>
            <w:tcW w:w="4988" w:type="dxa"/>
          </w:tcPr>
          <w:p w:rsidR="006B1903" w:rsidRPr="00182115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B1903" w:rsidRPr="00C614A0" w:rsidTr="007B08D1">
        <w:tc>
          <w:tcPr>
            <w:tcW w:w="4081" w:type="dxa"/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исчислено в соответствии с </w:t>
            </w:r>
            <w:hyperlink r:id="rId3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пунктом 8 статьи 73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Налогового кодекса Республики Беларусь</w:t>
            </w:r>
          </w:p>
        </w:tc>
        <w:tc>
          <w:tcPr>
            <w:tcW w:w="4988" w:type="dxa"/>
          </w:tcPr>
          <w:p w:rsidR="006B1903" w:rsidRPr="00182115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B1903" w:rsidRPr="00C614A0" w:rsidTr="007B08D1">
        <w:tc>
          <w:tcPr>
            <w:tcW w:w="4081" w:type="dxa"/>
          </w:tcPr>
          <w:p w:rsidR="006B1903" w:rsidRPr="008F08C6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исчислено в соответствии с </w:t>
            </w:r>
            <w:hyperlink r:id="rId31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главой 11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Налогового кодекса Республики Беларусь</w:t>
            </w:r>
          </w:p>
        </w:tc>
        <w:tc>
          <w:tcPr>
            <w:tcW w:w="4988" w:type="dxa"/>
          </w:tcPr>
          <w:p w:rsidR="006B1903" w:rsidRPr="00182115" w:rsidRDefault="006B1903" w:rsidP="0018211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182115" w:rsidRDefault="006B1903" w:rsidP="006B190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1" w:name="P3225"/>
      <w:bookmarkEnd w:id="51"/>
      <w:r w:rsidRPr="00182115">
        <w:rPr>
          <w:rFonts w:ascii="Times New Roman" w:hAnsi="Times New Roman" w:cs="Times New Roman"/>
          <w:sz w:val="26"/>
          <w:szCs w:val="26"/>
        </w:rPr>
        <w:t>Часть II</w:t>
      </w:r>
    </w:p>
    <w:p w:rsidR="006B1903" w:rsidRPr="008F08C6" w:rsidRDefault="006B1903" w:rsidP="006B1903">
      <w:pPr>
        <w:pStyle w:val="ConsPlusNormal"/>
        <w:jc w:val="center"/>
        <w:rPr>
          <w:rFonts w:ascii="Times New Roman" w:hAnsi="Times New Roman" w:cs="Times New Roman"/>
          <w:strike/>
          <w:color w:val="000000" w:themeColor="text1"/>
          <w:sz w:val="26"/>
          <w:szCs w:val="26"/>
        </w:rPr>
      </w:pPr>
      <w:r w:rsidRPr="00182115">
        <w:rPr>
          <w:rFonts w:ascii="Times New Roman" w:hAnsi="Times New Roman" w:cs="Times New Roman"/>
          <w:sz w:val="26"/>
          <w:szCs w:val="26"/>
        </w:rPr>
        <w:t xml:space="preserve">Сведения о сумме убытка (суммах убытков), на которую плательщик имеет право уменьшить налоговую базу, и расчет прибыли к налогообложению, уменьшенной </w:t>
      </w:r>
      <w:r w:rsidRPr="008F08C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убытки предыдущих налоговых периодов </w:t>
      </w:r>
      <w:hyperlink w:anchor="P3815" w:history="1">
        <w:r w:rsidR="00DC4F5A" w:rsidRPr="008F08C6">
          <w:rPr>
            <w:rFonts w:ascii="Times New Roman" w:hAnsi="Times New Roman" w:cs="Times New Roman"/>
            <w:color w:val="000000" w:themeColor="text1"/>
            <w:sz w:val="26"/>
            <w:szCs w:val="26"/>
          </w:rPr>
          <w:t>&lt;8&gt;</w:t>
        </w:r>
      </w:hyperlink>
    </w:p>
    <w:p w:rsidR="006B1903" w:rsidRPr="00182115" w:rsidRDefault="006B1903" w:rsidP="006B19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4025"/>
        <w:gridCol w:w="2721"/>
      </w:tblGrid>
      <w:tr w:rsidR="006B1903" w:rsidRPr="00182115" w:rsidTr="007B08D1">
        <w:tc>
          <w:tcPr>
            <w:tcW w:w="2324" w:type="dxa"/>
            <w:tcBorders>
              <w:top w:val="nil"/>
              <w:left w:val="nil"/>
              <w:bottom w:val="nil"/>
            </w:tcBorders>
          </w:tcPr>
          <w:p w:rsidR="006B1903" w:rsidRPr="00182115" w:rsidRDefault="006B1903" w:rsidP="007B08D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821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</w: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82115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6B1903" w:rsidRPr="00182115" w:rsidTr="007B08D1">
        <w:tblPrEx>
          <w:tblBorders>
            <w:insideV w:val="none" w:sz="0" w:space="0" w:color="auto"/>
          </w:tblBorders>
        </w:tblPrEx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2115">
              <w:rPr>
                <w:rFonts w:ascii="Times New Roman" w:hAnsi="Times New Roman" w:cs="Times New Roman"/>
                <w:sz w:val="26"/>
                <w:szCs w:val="26"/>
              </w:rPr>
              <w:t>(четыре цифры года)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182115" w:rsidRDefault="006B1903" w:rsidP="006B1903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52" w:name="P3235"/>
      <w:bookmarkEnd w:id="52"/>
      <w:r w:rsidRPr="00182115">
        <w:rPr>
          <w:rFonts w:ascii="Times New Roman" w:hAnsi="Times New Roman" w:cs="Times New Roman"/>
          <w:sz w:val="26"/>
          <w:szCs w:val="26"/>
        </w:rPr>
        <w:t>Раздел I</w:t>
      </w:r>
    </w:p>
    <w:p w:rsidR="006B1903" w:rsidRPr="00182115" w:rsidRDefault="006B1903" w:rsidP="006B19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82115">
        <w:rPr>
          <w:rFonts w:ascii="Times New Roman" w:hAnsi="Times New Roman" w:cs="Times New Roman"/>
          <w:sz w:val="26"/>
          <w:szCs w:val="26"/>
        </w:rPr>
        <w:t>Сведения о сумме убытка (суммах убытков), на которую плательщик имеет право уменьшить налоговую базу текущего налогового периода</w:t>
      </w: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5"/>
        <w:gridCol w:w="2097"/>
        <w:gridCol w:w="1814"/>
        <w:gridCol w:w="1814"/>
      </w:tblGrid>
      <w:tr w:rsidR="006B1903" w:rsidRPr="00C614A0" w:rsidTr="007B08D1">
        <w:tc>
          <w:tcPr>
            <w:tcW w:w="3345" w:type="dxa"/>
            <w:tcBorders>
              <w:top w:val="nil"/>
              <w:left w:val="nil"/>
              <w:bottom w:val="nil"/>
            </w:tcBorders>
          </w:tcPr>
          <w:p w:rsidR="006B1903" w:rsidRPr="00182115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 xml:space="preserve">Остаток </w:t>
            </w:r>
            <w:proofErr w:type="spellStart"/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неперенесенного</w:t>
            </w:r>
            <w:proofErr w:type="spellEnd"/>
            <w:r w:rsidRPr="00182115">
              <w:rPr>
                <w:rFonts w:ascii="Times New Roman" w:hAnsi="Times New Roman" w:cs="Times New Roman"/>
                <w:sz w:val="24"/>
                <w:szCs w:val="24"/>
              </w:rPr>
              <w:br/>
              <w:t>убытка на начало налогового периода</w:t>
            </w:r>
          </w:p>
        </w:tc>
        <w:tc>
          <w:tcPr>
            <w:tcW w:w="2097" w:type="dxa"/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7B08D1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tcBorders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(число)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(номер месяца)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(четыре цифры года)</w:t>
            </w: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right"/>
        <w:rPr>
          <w:rFonts w:ascii="Times New Roman" w:hAnsi="Times New Roman" w:cs="Times New Roman"/>
        </w:rPr>
      </w:pPr>
      <w:r w:rsidRPr="00C614A0">
        <w:rPr>
          <w:rFonts w:ascii="Times New Roman" w:hAnsi="Times New Roman" w:cs="Times New Roman"/>
        </w:rPr>
        <w:t>руб.</w:t>
      </w:r>
    </w:p>
    <w:p w:rsidR="006B1903" w:rsidRPr="00C614A0" w:rsidRDefault="006B1903" w:rsidP="006B1903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0"/>
        <w:gridCol w:w="1360"/>
      </w:tblGrid>
      <w:tr w:rsidR="006B1903" w:rsidRPr="00C614A0" w:rsidTr="007B08D1">
        <w:tc>
          <w:tcPr>
            <w:tcW w:w="7710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53" w:name="P3248"/>
            <w:bookmarkEnd w:id="53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1. Всего, в том числе:</w:t>
            </w:r>
          </w:p>
        </w:tc>
        <w:tc>
          <w:tcPr>
            <w:tcW w:w="1360" w:type="dxa"/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7B08D1">
        <w:tc>
          <w:tcPr>
            <w:tcW w:w="7710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54" w:name="P3250"/>
            <w:bookmarkEnd w:id="54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1.1. по первой группе</w:t>
            </w:r>
          </w:p>
        </w:tc>
        <w:tc>
          <w:tcPr>
            <w:tcW w:w="1360" w:type="dxa"/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7B08D1">
        <w:tc>
          <w:tcPr>
            <w:tcW w:w="7710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55" w:name="P3252"/>
            <w:bookmarkEnd w:id="55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1.2. по второй группе</w:t>
            </w:r>
          </w:p>
        </w:tc>
        <w:tc>
          <w:tcPr>
            <w:tcW w:w="1360" w:type="dxa"/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right"/>
        <w:rPr>
          <w:rFonts w:ascii="Times New Roman" w:hAnsi="Times New Roman" w:cs="Times New Roman"/>
        </w:rPr>
      </w:pPr>
      <w:r w:rsidRPr="00C614A0">
        <w:rPr>
          <w:rFonts w:ascii="Times New Roman" w:hAnsi="Times New Roman" w:cs="Times New Roman"/>
        </w:rPr>
        <w:t>руб.</w:t>
      </w:r>
    </w:p>
    <w:p w:rsidR="006B1903" w:rsidRPr="00C614A0" w:rsidRDefault="006B1903" w:rsidP="006B1903">
      <w:pPr>
        <w:rPr>
          <w:rFonts w:ascii="Times New Roman" w:hAnsi="Times New Roman" w:cs="Times New Roman"/>
        </w:rPr>
        <w:sectPr w:rsidR="006B1903" w:rsidRPr="00C614A0">
          <w:pgSz w:w="11905" w:h="16838"/>
          <w:pgMar w:top="1134" w:right="850" w:bottom="1134" w:left="1701" w:header="0" w:footer="0" w:gutter="0"/>
          <w:cols w:space="720"/>
        </w:sectPr>
      </w:pPr>
    </w:p>
    <w:p w:rsidR="006B1903" w:rsidRPr="00C614A0" w:rsidRDefault="006B1903" w:rsidP="006B1903">
      <w:pPr>
        <w:spacing w:after="1"/>
        <w:rPr>
          <w:rFonts w:ascii="Times New Roman" w:hAnsi="Times New Roman" w:cs="Times New Roman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64"/>
        <w:gridCol w:w="1775"/>
        <w:gridCol w:w="1418"/>
        <w:gridCol w:w="2409"/>
        <w:gridCol w:w="1418"/>
        <w:gridCol w:w="2410"/>
        <w:gridCol w:w="1984"/>
        <w:gridCol w:w="992"/>
        <w:gridCol w:w="851"/>
        <w:gridCol w:w="992"/>
      </w:tblGrid>
      <w:tr w:rsidR="0025550F" w:rsidRPr="008A6321" w:rsidTr="0025550F">
        <w:tc>
          <w:tcPr>
            <w:tcW w:w="1264" w:type="dxa"/>
            <w:vMerge w:val="restart"/>
            <w:vAlign w:val="center"/>
          </w:tcPr>
          <w:p w:rsidR="006B1903" w:rsidRPr="008F08C6" w:rsidRDefault="006B1903" w:rsidP="00DC4F5A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Налоговый период </w:t>
            </w:r>
            <w:hyperlink w:anchor="P3815" w:history="1">
              <w:r w:rsidR="00DC4F5A"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1775" w:type="dxa"/>
            <w:vMerge w:val="restart"/>
            <w:vAlign w:val="center"/>
          </w:tcPr>
          <w:p w:rsidR="006B1903" w:rsidRPr="008F08C6" w:rsidRDefault="006B1903" w:rsidP="00DC4F5A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bookmarkStart w:id="56" w:name="P3257"/>
            <w:bookmarkEnd w:id="56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 убытка в целом по организации и (или) сумма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неперенесенного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убытка </w:t>
            </w:r>
            <w:hyperlink w:anchor="P3815" w:history="1">
              <w:r w:rsidR="00DC4F5A"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3827" w:type="dxa"/>
            <w:gridSpan w:val="2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 убытков по первой группе</w:t>
            </w:r>
          </w:p>
        </w:tc>
        <w:tc>
          <w:tcPr>
            <w:tcW w:w="3828" w:type="dxa"/>
            <w:gridSpan w:val="2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 убытков по второй группе</w:t>
            </w:r>
          </w:p>
        </w:tc>
        <w:tc>
          <w:tcPr>
            <w:tcW w:w="1984" w:type="dxa"/>
            <w:vMerge w:val="restart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57" w:name="P3260"/>
            <w:bookmarkEnd w:id="57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 убытка, оставшаяся после исключения убытков, полученных от первой и второй групп операций (</w:t>
            </w:r>
            <w:hyperlink w:anchor="P3257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графа 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hyperlink w:anchor="P3263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графа 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</w:t>
            </w:r>
            <w:hyperlink w:anchor="P326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графа 6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), и (или) сумма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неперенесенного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убытка</w:t>
            </w:r>
          </w:p>
        </w:tc>
        <w:tc>
          <w:tcPr>
            <w:tcW w:w="2835" w:type="dxa"/>
            <w:gridSpan w:val="3"/>
            <w:vMerge w:val="restart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 убытков, не перенесенная на будущее по состоянию на конец налогового периода</w:t>
            </w:r>
          </w:p>
        </w:tc>
      </w:tr>
      <w:tr w:rsidR="0025550F" w:rsidRPr="008A6321" w:rsidTr="0025550F">
        <w:trPr>
          <w:trHeight w:val="517"/>
        </w:trPr>
        <w:tc>
          <w:tcPr>
            <w:tcW w:w="1264" w:type="dxa"/>
            <w:vMerge/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5" w:type="dxa"/>
            <w:vMerge/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58" w:name="P3262"/>
            <w:bookmarkEnd w:id="58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фактическая</w:t>
            </w:r>
          </w:p>
        </w:tc>
        <w:tc>
          <w:tcPr>
            <w:tcW w:w="2409" w:type="dxa"/>
            <w:vMerge w:val="restart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59" w:name="P3263"/>
            <w:bookmarkEnd w:id="59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подлежащая переносу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</w:t>
            </w:r>
            <w:hyperlink w:anchor="P3262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графа 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hyperlink w:anchor="P3257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графа 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w:anchor="P3262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графа 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(</w:t>
            </w:r>
            <w:hyperlink w:anchor="P3262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графа 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+ </w:t>
            </w:r>
            <w:hyperlink w:anchor="P326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графа 5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но не более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hyperlink w:anchor="P3262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графы 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), и (или) сумма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неперенесенного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убытка</w:t>
            </w:r>
          </w:p>
        </w:tc>
        <w:tc>
          <w:tcPr>
            <w:tcW w:w="1418" w:type="dxa"/>
            <w:vMerge w:val="restart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60" w:name="P3264"/>
            <w:bookmarkEnd w:id="60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фактическая</w:t>
            </w:r>
          </w:p>
        </w:tc>
        <w:tc>
          <w:tcPr>
            <w:tcW w:w="2410" w:type="dxa"/>
            <w:vMerge w:val="restart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61" w:name="P3265"/>
            <w:bookmarkEnd w:id="61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подлежащая переносу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</w:t>
            </w:r>
            <w:hyperlink w:anchor="P326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графа 5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hyperlink w:anchor="P3257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графа 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w:anchor="P326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графа 5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(</w:t>
            </w:r>
            <w:hyperlink w:anchor="P3262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графа 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+ </w:t>
            </w:r>
            <w:hyperlink w:anchor="P326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графа 5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но не более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hyperlink w:anchor="P326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графы 5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), и (или) сумма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неперенесенного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убытка</w:t>
            </w:r>
          </w:p>
        </w:tc>
        <w:tc>
          <w:tcPr>
            <w:tcW w:w="1984" w:type="dxa"/>
            <w:vMerge/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550F" w:rsidRPr="008A6321" w:rsidTr="0025550F">
        <w:tc>
          <w:tcPr>
            <w:tcW w:w="1264" w:type="dxa"/>
            <w:vMerge/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5" w:type="dxa"/>
            <w:vMerge/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B1903" w:rsidRPr="008F08C6" w:rsidRDefault="006B1903" w:rsidP="007B08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62" w:name="P3266"/>
            <w:bookmarkEnd w:id="62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целом по организации</w:t>
            </w:r>
          </w:p>
        </w:tc>
        <w:tc>
          <w:tcPr>
            <w:tcW w:w="851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63" w:name="P3267"/>
            <w:bookmarkEnd w:id="63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первой группе</w:t>
            </w:r>
          </w:p>
        </w:tc>
        <w:tc>
          <w:tcPr>
            <w:tcW w:w="992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64" w:name="P3268"/>
            <w:bookmarkEnd w:id="64"/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второй группе</w:t>
            </w:r>
          </w:p>
        </w:tc>
      </w:tr>
      <w:tr w:rsidR="0025550F" w:rsidRPr="008A6321" w:rsidTr="0025550F">
        <w:tc>
          <w:tcPr>
            <w:tcW w:w="1264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25550F" w:rsidRPr="008A6321" w:rsidTr="00DC4F5A">
        <w:tc>
          <w:tcPr>
            <w:tcW w:w="1264" w:type="dxa"/>
            <w:shd w:val="clear" w:color="auto" w:fill="auto"/>
          </w:tcPr>
          <w:p w:rsidR="006B1903" w:rsidRPr="008F08C6" w:rsidRDefault="006A351F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</w:t>
            </w:r>
          </w:p>
        </w:tc>
        <w:tc>
          <w:tcPr>
            <w:tcW w:w="1775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B1903" w:rsidRPr="00C614A0" w:rsidRDefault="006B1903" w:rsidP="006B1903">
      <w:pPr>
        <w:rPr>
          <w:rFonts w:ascii="Times New Roman" w:hAnsi="Times New Roman" w:cs="Times New Roman"/>
        </w:rPr>
        <w:sectPr w:rsidR="006B1903" w:rsidRPr="00C614A0">
          <w:pgSz w:w="16838" w:h="11905" w:orient="landscape"/>
          <w:pgMar w:top="1701" w:right="1134" w:bottom="850" w:left="1134" w:header="0" w:footer="0" w:gutter="0"/>
          <w:cols w:space="720"/>
        </w:sectPr>
      </w:pPr>
      <w:bookmarkStart w:id="65" w:name="P3289"/>
      <w:bookmarkEnd w:id="65"/>
    </w:p>
    <w:p w:rsidR="006B1903" w:rsidRPr="008A6321" w:rsidRDefault="006B1903" w:rsidP="006B1903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6B1903" w:rsidRPr="008A6321" w:rsidRDefault="006B1903" w:rsidP="006B1903">
      <w:pPr>
        <w:pStyle w:val="ConsPlusNormal"/>
        <w:jc w:val="center"/>
        <w:outlineLvl w:val="2"/>
        <w:rPr>
          <w:rFonts w:ascii="Times New Roman" w:hAnsi="Times New Roman" w:cs="Times New Roman"/>
          <w:sz w:val="30"/>
          <w:szCs w:val="30"/>
        </w:rPr>
      </w:pPr>
      <w:bookmarkStart w:id="66" w:name="P3300"/>
      <w:bookmarkEnd w:id="66"/>
      <w:r w:rsidRPr="008A6321">
        <w:rPr>
          <w:rFonts w:ascii="Times New Roman" w:hAnsi="Times New Roman" w:cs="Times New Roman"/>
          <w:sz w:val="30"/>
          <w:szCs w:val="30"/>
        </w:rPr>
        <w:t>Раздел II</w:t>
      </w:r>
    </w:p>
    <w:p w:rsidR="006B1903" w:rsidRPr="008A6321" w:rsidRDefault="006B1903" w:rsidP="006B1903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8A6321">
        <w:rPr>
          <w:rFonts w:ascii="Times New Roman" w:hAnsi="Times New Roman" w:cs="Times New Roman"/>
          <w:sz w:val="30"/>
          <w:szCs w:val="30"/>
        </w:rPr>
        <w:t>Расчет прибыли к налогообложению, уменьшенной на убытки предыдущих налоговых периодов</w:t>
      </w:r>
    </w:p>
    <w:p w:rsidR="006B1903" w:rsidRPr="008A6321" w:rsidRDefault="006B1903" w:rsidP="006B19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B1903" w:rsidRPr="008A6321" w:rsidRDefault="006B1903" w:rsidP="006B190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A6321">
        <w:rPr>
          <w:rFonts w:ascii="Times New Roman" w:hAnsi="Times New Roman" w:cs="Times New Roman"/>
          <w:sz w:val="26"/>
          <w:szCs w:val="26"/>
        </w:rPr>
        <w:t>руб.</w:t>
      </w:r>
    </w:p>
    <w:p w:rsidR="006B1903" w:rsidRPr="008A6321" w:rsidRDefault="006B1903" w:rsidP="006B1903">
      <w:pPr>
        <w:spacing w:after="1"/>
        <w:rPr>
          <w:rFonts w:ascii="Times New Roman" w:hAnsi="Times New Roman" w:cs="Times New Roman"/>
          <w:sz w:val="26"/>
          <w:szCs w:val="26"/>
        </w:rPr>
      </w:pP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4"/>
        <w:gridCol w:w="2920"/>
        <w:gridCol w:w="794"/>
        <w:gridCol w:w="602"/>
        <w:gridCol w:w="35"/>
        <w:gridCol w:w="567"/>
        <w:gridCol w:w="567"/>
        <w:gridCol w:w="567"/>
        <w:gridCol w:w="567"/>
        <w:gridCol w:w="567"/>
        <w:gridCol w:w="567"/>
        <w:gridCol w:w="709"/>
        <w:gridCol w:w="574"/>
      </w:tblGrid>
      <w:tr w:rsidR="00F325C3" w:rsidRPr="008A6321" w:rsidTr="00F325C3">
        <w:tc>
          <w:tcPr>
            <w:tcW w:w="814" w:type="dxa"/>
            <w:vMerge w:val="restart"/>
            <w:vAlign w:val="center"/>
          </w:tcPr>
          <w:p w:rsidR="00F325C3" w:rsidRPr="008A6321" w:rsidRDefault="00DC4F5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F325C3" w:rsidRPr="008A632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="00F325C3" w:rsidRPr="008A632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="00F325C3" w:rsidRPr="008A6321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F325C3" w:rsidRPr="008A632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20" w:type="dxa"/>
            <w:vMerge w:val="restart"/>
            <w:vAlign w:val="center"/>
          </w:tcPr>
          <w:p w:rsidR="00F325C3" w:rsidRPr="008F08C6" w:rsidRDefault="00F325C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794" w:type="dxa"/>
            <w:vMerge w:val="restart"/>
            <w:vAlign w:val="center"/>
          </w:tcPr>
          <w:p w:rsidR="00F325C3" w:rsidRPr="008A6321" w:rsidRDefault="00F325C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322" w:type="dxa"/>
            <w:gridSpan w:val="10"/>
            <w:vAlign w:val="center"/>
          </w:tcPr>
          <w:p w:rsidR="00F325C3" w:rsidRPr="008A6321" w:rsidRDefault="00F325C3" w:rsidP="004A54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В том числе для исчисления налога по ставкам</w:t>
            </w:r>
          </w:p>
        </w:tc>
      </w:tr>
      <w:tr w:rsidR="00DE75DA" w:rsidRPr="008A6321" w:rsidTr="00DE75DA">
        <w:tc>
          <w:tcPr>
            <w:tcW w:w="814" w:type="dxa"/>
            <w:vMerge/>
          </w:tcPr>
          <w:p w:rsidR="00DE75DA" w:rsidRPr="008A6321" w:rsidRDefault="00DE75DA" w:rsidP="007B08D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0" w:type="dxa"/>
            <w:vMerge/>
          </w:tcPr>
          <w:p w:rsidR="00DE75DA" w:rsidRPr="008F08C6" w:rsidRDefault="00DE75DA" w:rsidP="008A632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94" w:type="dxa"/>
            <w:vMerge/>
          </w:tcPr>
          <w:p w:rsidR="00DE75DA" w:rsidRPr="008A6321" w:rsidRDefault="00DE75DA" w:rsidP="007B08D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" w:type="dxa"/>
            <w:gridSpan w:val="2"/>
            <w:vAlign w:val="center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7" w:name="P3308"/>
            <w:bookmarkEnd w:id="67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30%</w:t>
            </w:r>
          </w:p>
        </w:tc>
        <w:tc>
          <w:tcPr>
            <w:tcW w:w="567" w:type="dxa"/>
            <w:vAlign w:val="center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25%</w:t>
            </w:r>
          </w:p>
        </w:tc>
        <w:tc>
          <w:tcPr>
            <w:tcW w:w="567" w:type="dxa"/>
            <w:vAlign w:val="center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18%</w:t>
            </w:r>
          </w:p>
        </w:tc>
        <w:tc>
          <w:tcPr>
            <w:tcW w:w="567" w:type="dxa"/>
            <w:vAlign w:val="center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12%</w:t>
            </w:r>
          </w:p>
        </w:tc>
        <w:tc>
          <w:tcPr>
            <w:tcW w:w="567" w:type="dxa"/>
            <w:vAlign w:val="center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10%</w:t>
            </w:r>
          </w:p>
        </w:tc>
        <w:tc>
          <w:tcPr>
            <w:tcW w:w="567" w:type="dxa"/>
            <w:vAlign w:val="center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9%</w:t>
            </w:r>
          </w:p>
        </w:tc>
        <w:tc>
          <w:tcPr>
            <w:tcW w:w="567" w:type="dxa"/>
            <w:vAlign w:val="center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8" w:name="P3313"/>
            <w:bookmarkEnd w:id="68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6%</w:t>
            </w:r>
          </w:p>
        </w:tc>
        <w:tc>
          <w:tcPr>
            <w:tcW w:w="709" w:type="dxa"/>
            <w:vAlign w:val="center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9" w:name="P3314"/>
            <w:bookmarkEnd w:id="69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5%</w:t>
            </w: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_%</w:t>
            </w:r>
          </w:p>
        </w:tc>
      </w:tr>
      <w:tr w:rsidR="00DE75DA" w:rsidRPr="008A6321" w:rsidTr="00912A99">
        <w:tc>
          <w:tcPr>
            <w:tcW w:w="814" w:type="dxa"/>
            <w:vAlign w:val="center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20" w:type="dxa"/>
            <w:vAlign w:val="center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794" w:type="dxa"/>
            <w:vAlign w:val="center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37" w:type="dxa"/>
            <w:gridSpan w:val="2"/>
            <w:vAlign w:val="center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" w:type="dxa"/>
            <w:vAlign w:val="center"/>
          </w:tcPr>
          <w:p w:rsidR="00DE75DA" w:rsidRPr="008A6321" w:rsidRDefault="00DE75DA" w:rsidP="00912A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" w:type="dxa"/>
            <w:vAlign w:val="center"/>
          </w:tcPr>
          <w:p w:rsidR="00DE75DA" w:rsidRPr="008A6321" w:rsidRDefault="00DE75DA" w:rsidP="00912A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7" w:type="dxa"/>
            <w:vAlign w:val="center"/>
          </w:tcPr>
          <w:p w:rsidR="00DE75DA" w:rsidRPr="008A6321" w:rsidRDefault="00DE75DA" w:rsidP="00912A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67" w:type="dxa"/>
            <w:vAlign w:val="center"/>
          </w:tcPr>
          <w:p w:rsidR="00DE75DA" w:rsidRPr="008A6321" w:rsidRDefault="00DE75DA" w:rsidP="00912A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67" w:type="dxa"/>
            <w:vAlign w:val="center"/>
          </w:tcPr>
          <w:p w:rsidR="00DE75DA" w:rsidRPr="008A6321" w:rsidRDefault="00DE75DA" w:rsidP="00912A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67" w:type="dxa"/>
            <w:vAlign w:val="center"/>
          </w:tcPr>
          <w:p w:rsidR="00DE75DA" w:rsidRPr="008A6321" w:rsidRDefault="00DE75DA" w:rsidP="00912A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DE75DA" w:rsidRPr="008A6321" w:rsidRDefault="00DE75DA" w:rsidP="00912A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74" w:type="dxa"/>
          </w:tcPr>
          <w:p w:rsidR="00DE75DA" w:rsidRPr="008A6321" w:rsidRDefault="00DE75DA" w:rsidP="00DE75D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DE75DA" w:rsidRPr="008A6321" w:rsidTr="00DE75DA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0" w:name="P3325"/>
            <w:bookmarkEnd w:id="70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Налоговая база с учетом суммы прибыли, освобождаемой от налогообложения налогом на прибыль (положительный показатель </w:t>
            </w:r>
            <w:hyperlink w:anchor="P294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строки 10 раздела I части I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в том числе: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8A6321" w:rsidTr="00DE75DA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1" w:name="P3335"/>
            <w:bookmarkEnd w:id="71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налоговая база с учетом суммы прибыли, освобождаемой от налогообложения налогом на прибыль, исчисленная по первой группе, в том числе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8A6321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2" w:name="P3345"/>
            <w:bookmarkEnd w:id="72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прибыль, освобождаемая от налогообложения налогом на прибыль, относящаяся к первой группе</w:t>
            </w:r>
          </w:p>
        </w:tc>
        <w:tc>
          <w:tcPr>
            <w:tcW w:w="794" w:type="dxa"/>
          </w:tcPr>
          <w:p w:rsidR="00DE75DA" w:rsidRPr="008A6321" w:rsidRDefault="00DE75DA" w:rsidP="00912A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912A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912A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912A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8A6321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3" w:name="P3355"/>
            <w:bookmarkEnd w:id="73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налоговая база с учетом суммы прибыли, освобождаемой от налогообложения налогом на прибыль, исчисленная по второй группе, в том числе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8A6321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4" w:name="P3365"/>
            <w:bookmarkEnd w:id="74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прибыль,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освобождаемая от налогообложения налогом на прибыль, относящаяся ко второй группе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8A6321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5" w:name="P3375"/>
            <w:bookmarkEnd w:id="75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Убыток, применяемый к уменьшению прибыли по первой группе (не более </w:t>
            </w:r>
            <w:hyperlink w:anchor="P333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строки 1.1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не более итога по </w:t>
            </w:r>
            <w:hyperlink w:anchor="P3263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графе 4 раздела I части II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в том числе: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8A6321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6" w:name="P3385"/>
            <w:bookmarkEnd w:id="76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убыток, применяемый к уменьшению за счет прибыли, освобождаемой от налогообложения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(</w:t>
            </w:r>
            <w:hyperlink w:anchor="P337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hyperlink w:anchor="P334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1.1.1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/ </w:t>
            </w:r>
            <w:hyperlink w:anchor="P333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1.1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C614A0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7" w:name="P3395"/>
            <w:bookmarkEnd w:id="77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убыток, применяемый к уменьшению за счет прибыли к налогообложению (</w:t>
            </w:r>
            <w:hyperlink w:anchor="P337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- </w:t>
            </w:r>
            <w:hyperlink w:anchor="P338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2.1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C614A0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8" w:name="P3405"/>
            <w:bookmarkEnd w:id="78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Убыток, применяемый к уменьшению прибыли по второй группе (не более </w:t>
            </w:r>
            <w:hyperlink w:anchor="P338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строки 1.2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не более итога по </w:t>
            </w:r>
            <w:hyperlink w:anchor="P326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графе 6 раздела I части II)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в том числе: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C614A0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9" w:name="P3415"/>
            <w:bookmarkEnd w:id="79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убыток, применяемый к уменьшению за счет прибыли, освобождаемой от налогообложения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(</w:t>
            </w:r>
            <w:hyperlink w:anchor="P340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hyperlink w:anchor="P336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1.2.1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/ </w:t>
            </w:r>
            <w:hyperlink w:anchor="P335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1.2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C614A0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0" w:name="P3425"/>
            <w:bookmarkEnd w:id="80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убыток, применяемый к уменьшению за счет прибыли к налогообложению (</w:t>
            </w:r>
            <w:hyperlink w:anchor="P340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- </w:t>
            </w:r>
            <w:hyperlink w:anchor="P341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3.1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C614A0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1" w:name="P3435"/>
            <w:bookmarkEnd w:id="81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Убыток, применяемый к уменьшению прибыли, оставшийся после исключения убытков, полученных от первой и второй групп (не более </w:t>
            </w:r>
            <w:hyperlink w:anchor="P332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- </w:t>
            </w:r>
            <w:hyperlink w:anchor="P337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-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- </w:t>
            </w:r>
            <w:hyperlink w:anchor="P340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не более итога по </w:t>
            </w:r>
            <w:hyperlink w:anchor="P326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графе 7 раздела I части II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в том числе: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C614A0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2" w:name="P3445"/>
            <w:bookmarkEnd w:id="82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убыток, применяемый к уменьшению за счет прибыли, освобождаемой от налогообложения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(</w:t>
            </w:r>
            <w:hyperlink w:anchor="P343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hyperlink w:anchor="P297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13 раздела I части I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-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- </w:t>
            </w:r>
            <w:hyperlink w:anchor="P334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1.1.1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- </w:t>
            </w:r>
            <w:hyperlink w:anchor="P336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1.2.1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 / (</w:t>
            </w:r>
            <w:hyperlink w:anchor="P332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-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- </w:t>
            </w:r>
            <w:hyperlink w:anchor="P333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1.1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- </w:t>
            </w:r>
            <w:hyperlink w:anchor="P335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1.2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  <w:proofErr w:type="gramEnd"/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C614A0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3" w:name="P3455"/>
            <w:bookmarkEnd w:id="83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4.2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убыток, применяемый к уменьшению за счет прибыли к налогообложению (</w:t>
            </w:r>
            <w:hyperlink w:anchor="P343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- </w:t>
            </w:r>
            <w:hyperlink w:anchor="P344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4.1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C614A0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Убыток, применяемый к уменьшению прибыли в целом по организации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(</w:t>
            </w:r>
            <w:hyperlink w:anchor="P337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+ </w:t>
            </w:r>
            <w:hyperlink w:anchor="P340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+ </w:t>
            </w:r>
            <w:hyperlink w:anchor="P343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но не более </w:t>
            </w:r>
            <w:hyperlink w:anchor="P332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строки 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),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в том числе: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C614A0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убыток, применяемый к уменьшению за счет прибыли, освобождаемой от налогообложения (</w:t>
            </w:r>
            <w:hyperlink w:anchor="P338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2.1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+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+ </w:t>
            </w:r>
            <w:hyperlink w:anchor="P341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3.1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+ </w:t>
            </w:r>
            <w:hyperlink w:anchor="P344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4.1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но не более </w:t>
            </w:r>
            <w:hyperlink w:anchor="P297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строки 13 раздела I части I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C614A0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4" w:name="P3485"/>
            <w:bookmarkEnd w:id="84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5.2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убыток, применяемый к уменьшению за счет прибыли к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налогообложению (</w:t>
            </w:r>
            <w:hyperlink w:anchor="P339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2.2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+ </w:t>
            </w:r>
            <w:hyperlink w:anchor="P342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3.2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+ </w:t>
            </w:r>
            <w:hyperlink w:anchor="P345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4.2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но не более </w:t>
            </w:r>
            <w:hyperlink w:anchor="P298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строки 14 раздела I части I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5DA" w:rsidRPr="00C614A0" w:rsidTr="00912A99">
        <w:tc>
          <w:tcPr>
            <w:tcW w:w="814" w:type="dxa"/>
          </w:tcPr>
          <w:p w:rsidR="00DE75DA" w:rsidRPr="008A6321" w:rsidRDefault="00DE75DA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2920" w:type="dxa"/>
          </w:tcPr>
          <w:p w:rsidR="00DE75DA" w:rsidRPr="008F08C6" w:rsidRDefault="00DE75DA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Прибыль к налогообложению, уменьшенная на сумму перенесенного убытка (перенесенных убытков) (</w:t>
            </w:r>
            <w:hyperlink w:anchor="P298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14 раздела I части I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- </w:t>
            </w:r>
            <w:hyperlink w:anchor="P348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5.2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79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gridSpan w:val="2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" w:type="dxa"/>
          </w:tcPr>
          <w:p w:rsidR="00DE75DA" w:rsidRPr="008A6321" w:rsidRDefault="00DE75DA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8A6321" w:rsidRDefault="006B1903" w:rsidP="006B1903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bookmarkStart w:id="85" w:name="P3506"/>
      <w:bookmarkEnd w:id="85"/>
      <w:r w:rsidRPr="008A6321">
        <w:rPr>
          <w:rFonts w:ascii="Times New Roman" w:hAnsi="Times New Roman" w:cs="Times New Roman"/>
          <w:sz w:val="30"/>
          <w:szCs w:val="30"/>
        </w:rPr>
        <w:t>Часть III</w:t>
      </w:r>
    </w:p>
    <w:p w:rsidR="006B1903" w:rsidRPr="008F08C6" w:rsidRDefault="006B1903" w:rsidP="006B190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8F08C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Расчет суммы налога на прибыль с дивидендов </w:t>
      </w:r>
      <w:hyperlink w:anchor="P3815" w:history="1">
        <w:r w:rsidR="00DC4F5A" w:rsidRPr="008F08C6">
          <w:rPr>
            <w:rFonts w:ascii="Times New Roman" w:hAnsi="Times New Roman" w:cs="Times New Roman"/>
            <w:color w:val="000000" w:themeColor="text1"/>
            <w:sz w:val="30"/>
            <w:szCs w:val="30"/>
          </w:rPr>
          <w:t>&lt;11&gt;</w:t>
        </w:r>
      </w:hyperlink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3"/>
        <w:gridCol w:w="2040"/>
        <w:gridCol w:w="1134"/>
        <w:gridCol w:w="3173"/>
        <w:gridCol w:w="1417"/>
      </w:tblGrid>
      <w:tr w:rsidR="006B1903" w:rsidRPr="00C614A0" w:rsidTr="007B08D1">
        <w:tc>
          <w:tcPr>
            <w:tcW w:w="1303" w:type="dxa"/>
            <w:tcBorders>
              <w:top w:val="nil"/>
              <w:left w:val="nil"/>
              <w:bottom w:val="nil"/>
            </w:tcBorders>
          </w:tcPr>
          <w:p w:rsidR="006B1903" w:rsidRPr="008A6321" w:rsidRDefault="006B1903" w:rsidP="007B08D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3173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6B1903" w:rsidRPr="00C614A0" w:rsidTr="007B08D1">
        <w:tblPrEx>
          <w:tblBorders>
            <w:insideV w:val="none" w:sz="0" w:space="0" w:color="auto"/>
          </w:tblBorders>
        </w:tblPrEx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(номер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(четыре цифры года)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right"/>
        <w:rPr>
          <w:rFonts w:ascii="Times New Roman" w:hAnsi="Times New Roman" w:cs="Times New Roman"/>
        </w:rPr>
      </w:pPr>
      <w:r w:rsidRPr="00C614A0">
        <w:rPr>
          <w:rFonts w:ascii="Times New Roman" w:hAnsi="Times New Roman" w:cs="Times New Roman"/>
        </w:rPr>
        <w:t>руб.</w:t>
      </w:r>
    </w:p>
    <w:p w:rsidR="006B1903" w:rsidRPr="00C614A0" w:rsidRDefault="006B1903" w:rsidP="006B1903">
      <w:pPr>
        <w:spacing w:after="1"/>
        <w:rPr>
          <w:rFonts w:ascii="Times New Roman" w:hAnsi="Times New Roman" w:cs="Times New Roman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7689"/>
        <w:gridCol w:w="1417"/>
      </w:tblGrid>
      <w:tr w:rsidR="00912A99" w:rsidRPr="00C614A0" w:rsidTr="002F650B">
        <w:tc>
          <w:tcPr>
            <w:tcW w:w="737" w:type="dxa"/>
            <w:vAlign w:val="center"/>
          </w:tcPr>
          <w:p w:rsidR="00912A99" w:rsidRPr="008A6321" w:rsidRDefault="008A6321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="00912A99" w:rsidRPr="008A6321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proofErr w:type="gramStart"/>
            <w:r w:rsidR="00912A99" w:rsidRPr="008A632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  <w:proofErr w:type="gramEnd"/>
            <w:r w:rsidR="00912A99" w:rsidRPr="008A6321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 w:rsidR="00912A99" w:rsidRPr="008A632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7689" w:type="dxa"/>
            <w:vAlign w:val="center"/>
          </w:tcPr>
          <w:p w:rsidR="00912A99" w:rsidRPr="008F08C6" w:rsidRDefault="00912A99" w:rsidP="008A632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Наименование показателей</w:t>
            </w:r>
          </w:p>
        </w:tc>
        <w:tc>
          <w:tcPr>
            <w:tcW w:w="1417" w:type="dxa"/>
          </w:tcPr>
          <w:p w:rsidR="00912A99" w:rsidRPr="00C614A0" w:rsidRDefault="00912A99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12A99" w:rsidRPr="00C614A0" w:rsidTr="002F650B">
        <w:tc>
          <w:tcPr>
            <w:tcW w:w="737" w:type="dxa"/>
          </w:tcPr>
          <w:p w:rsidR="00912A99" w:rsidRPr="008A6321" w:rsidRDefault="00912A99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86" w:name="P3524"/>
            <w:bookmarkEnd w:id="86"/>
            <w:r w:rsidRPr="008A632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689" w:type="dxa"/>
          </w:tcPr>
          <w:p w:rsidR="00912A99" w:rsidRPr="008F08C6" w:rsidRDefault="00912A99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Общая сумма прибыли, распределенной в качестве дивидендов</w:t>
            </w:r>
          </w:p>
        </w:tc>
        <w:tc>
          <w:tcPr>
            <w:tcW w:w="1417" w:type="dxa"/>
          </w:tcPr>
          <w:p w:rsidR="00912A99" w:rsidRPr="00C614A0" w:rsidRDefault="00912A99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12A99" w:rsidRPr="00C614A0" w:rsidTr="002F650B">
        <w:tc>
          <w:tcPr>
            <w:tcW w:w="737" w:type="dxa"/>
          </w:tcPr>
          <w:p w:rsidR="00912A99" w:rsidRPr="008A6321" w:rsidRDefault="00912A99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87" w:name="P3527"/>
            <w:bookmarkEnd w:id="87"/>
            <w:r w:rsidRPr="008A632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7689" w:type="dxa"/>
          </w:tcPr>
          <w:p w:rsidR="00912A99" w:rsidRPr="008F08C6" w:rsidRDefault="00912A99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Сумма дивидендов, полученная белорусской организацией, начислившей дивиденды (не более </w:t>
            </w:r>
            <w:hyperlink w:anchor="P352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строки 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1417" w:type="dxa"/>
          </w:tcPr>
          <w:p w:rsidR="00912A99" w:rsidRPr="00C614A0" w:rsidRDefault="00912A99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650B" w:rsidRPr="00C614A0" w:rsidTr="002F650B">
        <w:tc>
          <w:tcPr>
            <w:tcW w:w="737" w:type="dxa"/>
          </w:tcPr>
          <w:p w:rsidR="002F650B" w:rsidRPr="008A6321" w:rsidRDefault="002F650B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88" w:name="P3530"/>
            <w:bookmarkEnd w:id="88"/>
            <w:r w:rsidRPr="008A632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7689" w:type="dxa"/>
          </w:tcPr>
          <w:p w:rsidR="002F650B" w:rsidRPr="008F08C6" w:rsidRDefault="002F650B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vertAlign w:val="superscript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Размер ставки, % </w:t>
            </w:r>
            <w:hyperlink w:anchor="P3815" w:history="1">
              <w:r w:rsidR="008F08C6"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&lt;12&gt;</w:t>
              </w:r>
            </w:hyperlink>
          </w:p>
        </w:tc>
        <w:tc>
          <w:tcPr>
            <w:tcW w:w="1417" w:type="dxa"/>
          </w:tcPr>
          <w:p w:rsidR="002F650B" w:rsidRPr="00C614A0" w:rsidRDefault="002F650B" w:rsidP="00300C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650B" w:rsidRPr="00C614A0" w:rsidTr="002F650B">
        <w:tc>
          <w:tcPr>
            <w:tcW w:w="737" w:type="dxa"/>
          </w:tcPr>
          <w:p w:rsidR="002F650B" w:rsidRPr="008A6321" w:rsidRDefault="002F650B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A632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7689" w:type="dxa"/>
          </w:tcPr>
          <w:p w:rsidR="002F650B" w:rsidRPr="008F08C6" w:rsidRDefault="002F650B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Расчет суммы налога </w:t>
            </w:r>
            <w:hyperlink w:anchor="P3815" w:history="1">
              <w:r w:rsidR="00DC4F5A"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&lt;12&gt;</w:t>
              </w:r>
            </w:hyperlink>
          </w:p>
        </w:tc>
        <w:tc>
          <w:tcPr>
            <w:tcW w:w="1417" w:type="dxa"/>
          </w:tcPr>
          <w:p w:rsidR="002F650B" w:rsidRPr="00C614A0" w:rsidRDefault="002F650B" w:rsidP="00912A99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F650B" w:rsidRPr="00C614A0" w:rsidTr="002F650B">
        <w:tc>
          <w:tcPr>
            <w:tcW w:w="737" w:type="dxa"/>
          </w:tcPr>
          <w:p w:rsidR="002F650B" w:rsidRPr="008A6321" w:rsidRDefault="002F650B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89" w:name="P3536"/>
            <w:bookmarkEnd w:id="89"/>
            <w:r w:rsidRPr="008A6321">
              <w:rPr>
                <w:rFonts w:ascii="Times New Roman" w:hAnsi="Times New Roman" w:cs="Times New Roman"/>
                <w:sz w:val="27"/>
                <w:szCs w:val="27"/>
              </w:rPr>
              <w:t>4.1</w:t>
            </w:r>
          </w:p>
        </w:tc>
        <w:tc>
          <w:tcPr>
            <w:tcW w:w="7689" w:type="dxa"/>
          </w:tcPr>
          <w:p w:rsidR="002F650B" w:rsidRPr="008F08C6" w:rsidRDefault="002F650B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Расчет налога на прибыль с дивидендов, начисленных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_____________________________________________________________</w:t>
            </w:r>
          </w:p>
          <w:p w:rsidR="002F650B" w:rsidRPr="008F08C6" w:rsidRDefault="002F650B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(наименование, УНП белорусской организации, получающей дивиденды)</w:t>
            </w:r>
          </w:p>
        </w:tc>
        <w:tc>
          <w:tcPr>
            <w:tcW w:w="1417" w:type="dxa"/>
          </w:tcPr>
          <w:p w:rsidR="002F650B" w:rsidRPr="00C614A0" w:rsidRDefault="002F650B" w:rsidP="00912A99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F650B" w:rsidRPr="00C614A0" w:rsidTr="002F650B">
        <w:tc>
          <w:tcPr>
            <w:tcW w:w="737" w:type="dxa"/>
          </w:tcPr>
          <w:p w:rsidR="002F650B" w:rsidRPr="008A6321" w:rsidRDefault="002F650B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A6321">
              <w:rPr>
                <w:rFonts w:ascii="Times New Roman" w:hAnsi="Times New Roman" w:cs="Times New Roman"/>
                <w:sz w:val="27"/>
                <w:szCs w:val="27"/>
              </w:rPr>
              <w:t>4.2</w:t>
            </w:r>
          </w:p>
        </w:tc>
        <w:tc>
          <w:tcPr>
            <w:tcW w:w="7689" w:type="dxa"/>
          </w:tcPr>
          <w:p w:rsidR="002F650B" w:rsidRPr="008F08C6" w:rsidRDefault="002F650B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_____________________________________________________________</w:t>
            </w:r>
          </w:p>
          <w:p w:rsidR="002F650B" w:rsidRPr="008F08C6" w:rsidRDefault="002F650B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(период, за который начислены дивиденды; дата начисления дивидендов)</w:t>
            </w:r>
          </w:p>
        </w:tc>
        <w:tc>
          <w:tcPr>
            <w:tcW w:w="1417" w:type="dxa"/>
          </w:tcPr>
          <w:p w:rsidR="002F650B" w:rsidRPr="00C614A0" w:rsidRDefault="002F650B" w:rsidP="00912A99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F650B" w:rsidRPr="00C614A0" w:rsidTr="002F650B">
        <w:tc>
          <w:tcPr>
            <w:tcW w:w="737" w:type="dxa"/>
          </w:tcPr>
          <w:p w:rsidR="002F650B" w:rsidRPr="008A6321" w:rsidRDefault="002F650B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90" w:name="P3544"/>
            <w:bookmarkEnd w:id="90"/>
            <w:r w:rsidRPr="008A6321">
              <w:rPr>
                <w:rFonts w:ascii="Times New Roman" w:hAnsi="Times New Roman" w:cs="Times New Roman"/>
                <w:sz w:val="27"/>
                <w:szCs w:val="27"/>
              </w:rPr>
              <w:t>4.3</w:t>
            </w:r>
          </w:p>
        </w:tc>
        <w:tc>
          <w:tcPr>
            <w:tcW w:w="7689" w:type="dxa"/>
          </w:tcPr>
          <w:p w:rsidR="002F650B" w:rsidRPr="008F08C6" w:rsidRDefault="002F650B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Сумма дивидендов, причитающаяся белорусской организации</w:t>
            </w:r>
          </w:p>
        </w:tc>
        <w:tc>
          <w:tcPr>
            <w:tcW w:w="1417" w:type="dxa"/>
            <w:shd w:val="clear" w:color="auto" w:fill="auto"/>
          </w:tcPr>
          <w:p w:rsidR="002F650B" w:rsidRPr="00C614A0" w:rsidRDefault="002F650B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650B" w:rsidRPr="00C614A0" w:rsidTr="002F650B">
        <w:tc>
          <w:tcPr>
            <w:tcW w:w="737" w:type="dxa"/>
          </w:tcPr>
          <w:p w:rsidR="002F650B" w:rsidRPr="008A6321" w:rsidRDefault="002F650B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91" w:name="P3547"/>
            <w:bookmarkEnd w:id="91"/>
            <w:r w:rsidRPr="008A6321">
              <w:rPr>
                <w:rFonts w:ascii="Times New Roman" w:hAnsi="Times New Roman" w:cs="Times New Roman"/>
                <w:sz w:val="27"/>
                <w:szCs w:val="27"/>
              </w:rPr>
              <w:t>4.4</w:t>
            </w:r>
          </w:p>
        </w:tc>
        <w:tc>
          <w:tcPr>
            <w:tcW w:w="7689" w:type="dxa"/>
          </w:tcPr>
          <w:p w:rsidR="002F650B" w:rsidRPr="008F08C6" w:rsidRDefault="002F650B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proofErr w:type="gram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Налоговая база по налогу на прибыль с дивидендов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(</w:t>
            </w:r>
            <w:hyperlink w:anchor="P352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- </w:t>
            </w:r>
            <w:hyperlink w:anchor="P3527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)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x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hyperlink w:anchor="P354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4.3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/ </w:t>
            </w:r>
            <w:hyperlink w:anchor="P352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2F650B" w:rsidRPr="00C614A0" w:rsidRDefault="002F650B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650B" w:rsidRPr="00C614A0" w:rsidTr="002F650B">
        <w:tc>
          <w:tcPr>
            <w:tcW w:w="737" w:type="dxa"/>
          </w:tcPr>
          <w:p w:rsidR="002F650B" w:rsidRPr="008A6321" w:rsidRDefault="002F650B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92" w:name="P3550"/>
            <w:bookmarkEnd w:id="92"/>
            <w:r w:rsidRPr="008A632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4.5</w:t>
            </w:r>
          </w:p>
        </w:tc>
        <w:tc>
          <w:tcPr>
            <w:tcW w:w="7689" w:type="dxa"/>
          </w:tcPr>
          <w:p w:rsidR="002F650B" w:rsidRPr="008F08C6" w:rsidRDefault="002F650B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Налог на прибыль с дивидендов (</w:t>
            </w:r>
            <w:hyperlink w:anchor="P3547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4.4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x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hyperlink w:anchor="P353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строка 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/ 100)</w:t>
            </w:r>
          </w:p>
        </w:tc>
        <w:tc>
          <w:tcPr>
            <w:tcW w:w="1417" w:type="dxa"/>
            <w:shd w:val="clear" w:color="auto" w:fill="auto"/>
          </w:tcPr>
          <w:p w:rsidR="002F650B" w:rsidRPr="00C614A0" w:rsidRDefault="002F650B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650B" w:rsidRPr="00C614A0" w:rsidTr="002F650B">
        <w:tc>
          <w:tcPr>
            <w:tcW w:w="737" w:type="dxa"/>
          </w:tcPr>
          <w:p w:rsidR="002F650B" w:rsidRPr="008A6321" w:rsidRDefault="002F650B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A632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7689" w:type="dxa"/>
          </w:tcPr>
          <w:p w:rsidR="002F650B" w:rsidRPr="008F08C6" w:rsidRDefault="002F650B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Всего налога на прибыль с дивидендов</w:t>
            </w:r>
          </w:p>
        </w:tc>
        <w:tc>
          <w:tcPr>
            <w:tcW w:w="1417" w:type="dxa"/>
          </w:tcPr>
          <w:p w:rsidR="002F650B" w:rsidRPr="00C614A0" w:rsidRDefault="002F650B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650B" w:rsidRPr="00C614A0" w:rsidTr="002F650B">
        <w:tc>
          <w:tcPr>
            <w:tcW w:w="737" w:type="dxa"/>
          </w:tcPr>
          <w:p w:rsidR="002F650B" w:rsidRPr="008A6321" w:rsidRDefault="002F650B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A6321">
              <w:rPr>
                <w:rFonts w:ascii="Times New Roman" w:hAnsi="Times New Roman" w:cs="Times New Roman"/>
                <w:sz w:val="27"/>
                <w:szCs w:val="27"/>
              </w:rPr>
              <w:t>5.1</w:t>
            </w:r>
          </w:p>
        </w:tc>
        <w:tc>
          <w:tcPr>
            <w:tcW w:w="7689" w:type="dxa"/>
          </w:tcPr>
          <w:p w:rsidR="002F650B" w:rsidRPr="008F08C6" w:rsidRDefault="002F650B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 том числе к доплате (уменьшению):</w:t>
            </w:r>
          </w:p>
        </w:tc>
        <w:tc>
          <w:tcPr>
            <w:tcW w:w="1417" w:type="dxa"/>
          </w:tcPr>
          <w:p w:rsidR="002F650B" w:rsidRPr="00C614A0" w:rsidRDefault="002F650B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650B" w:rsidRPr="00C614A0" w:rsidTr="002F650B">
        <w:tc>
          <w:tcPr>
            <w:tcW w:w="737" w:type="dxa"/>
          </w:tcPr>
          <w:p w:rsidR="002F650B" w:rsidRPr="008A6321" w:rsidRDefault="002F650B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A6321">
              <w:rPr>
                <w:rFonts w:ascii="Times New Roman" w:hAnsi="Times New Roman" w:cs="Times New Roman"/>
                <w:sz w:val="27"/>
                <w:szCs w:val="27"/>
              </w:rPr>
              <w:t>5.1.1</w:t>
            </w:r>
          </w:p>
        </w:tc>
        <w:tc>
          <w:tcPr>
            <w:tcW w:w="7689" w:type="dxa"/>
          </w:tcPr>
          <w:p w:rsidR="002F650B" w:rsidRPr="008F08C6" w:rsidRDefault="002F650B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 акту проверки</w:t>
            </w:r>
          </w:p>
        </w:tc>
        <w:tc>
          <w:tcPr>
            <w:tcW w:w="1417" w:type="dxa"/>
          </w:tcPr>
          <w:p w:rsidR="002F650B" w:rsidRPr="00C614A0" w:rsidRDefault="002F650B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650B" w:rsidRPr="00C614A0" w:rsidTr="002F650B">
        <w:tc>
          <w:tcPr>
            <w:tcW w:w="737" w:type="dxa"/>
          </w:tcPr>
          <w:p w:rsidR="002F650B" w:rsidRPr="008A6321" w:rsidRDefault="002F650B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A6321">
              <w:rPr>
                <w:rFonts w:ascii="Times New Roman" w:hAnsi="Times New Roman" w:cs="Times New Roman"/>
                <w:sz w:val="27"/>
                <w:szCs w:val="27"/>
              </w:rPr>
              <w:t>5.1.2</w:t>
            </w:r>
          </w:p>
        </w:tc>
        <w:tc>
          <w:tcPr>
            <w:tcW w:w="7689" w:type="dxa"/>
          </w:tcPr>
          <w:p w:rsidR="002F650B" w:rsidRPr="008F08C6" w:rsidRDefault="002F650B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 соответствии с </w:t>
            </w:r>
            <w:hyperlink r:id="rId32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пунктом 6 статьи 73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Налогового кодекса Республики Беларусь</w:t>
            </w:r>
          </w:p>
        </w:tc>
        <w:tc>
          <w:tcPr>
            <w:tcW w:w="1417" w:type="dxa"/>
          </w:tcPr>
          <w:p w:rsidR="002F650B" w:rsidRPr="00C614A0" w:rsidRDefault="002F650B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650B" w:rsidRPr="00C614A0" w:rsidTr="002F650B">
        <w:tc>
          <w:tcPr>
            <w:tcW w:w="737" w:type="dxa"/>
          </w:tcPr>
          <w:p w:rsidR="002F650B" w:rsidRPr="008A6321" w:rsidRDefault="002F650B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A6321">
              <w:rPr>
                <w:rFonts w:ascii="Times New Roman" w:hAnsi="Times New Roman" w:cs="Times New Roman"/>
                <w:sz w:val="27"/>
                <w:szCs w:val="27"/>
              </w:rPr>
              <w:t>5.1.3</w:t>
            </w:r>
          </w:p>
        </w:tc>
        <w:tc>
          <w:tcPr>
            <w:tcW w:w="7689" w:type="dxa"/>
          </w:tcPr>
          <w:p w:rsidR="002F650B" w:rsidRPr="008F08C6" w:rsidRDefault="002F650B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 соответствии с </w:t>
            </w:r>
            <w:hyperlink r:id="rId33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пунктом 8 статьи 73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Налогового кодекса Республики Беларусь</w:t>
            </w:r>
          </w:p>
        </w:tc>
        <w:tc>
          <w:tcPr>
            <w:tcW w:w="1417" w:type="dxa"/>
          </w:tcPr>
          <w:p w:rsidR="002F650B" w:rsidRPr="00C614A0" w:rsidRDefault="002F650B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323"/>
        <w:gridCol w:w="2324"/>
        <w:gridCol w:w="2551"/>
      </w:tblGrid>
      <w:tr w:rsidR="006B1903" w:rsidRPr="008A6321" w:rsidTr="007B08D1">
        <w:tc>
          <w:tcPr>
            <w:tcW w:w="1871" w:type="dxa"/>
            <w:tcBorders>
              <w:top w:val="nil"/>
              <w:left w:val="nil"/>
              <w:bottom w:val="nil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По сроку уплаты</w:t>
            </w:r>
          </w:p>
        </w:tc>
        <w:tc>
          <w:tcPr>
            <w:tcW w:w="2323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8A6321" w:rsidTr="007B08D1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(число)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(номер месяца)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(четыре цифры года)</w:t>
            </w: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8A6321" w:rsidRDefault="006B1903" w:rsidP="006B1903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bookmarkStart w:id="93" w:name="P3578"/>
      <w:bookmarkEnd w:id="93"/>
      <w:r w:rsidRPr="008A6321">
        <w:rPr>
          <w:rFonts w:ascii="Times New Roman" w:hAnsi="Times New Roman" w:cs="Times New Roman"/>
          <w:sz w:val="30"/>
          <w:szCs w:val="30"/>
        </w:rPr>
        <w:t>Часть IV</w:t>
      </w:r>
    </w:p>
    <w:p w:rsidR="006B1903" w:rsidRPr="008A6321" w:rsidRDefault="006B1903" w:rsidP="006B1903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8A6321">
        <w:rPr>
          <w:rFonts w:ascii="Times New Roman" w:hAnsi="Times New Roman" w:cs="Times New Roman"/>
          <w:sz w:val="30"/>
          <w:szCs w:val="30"/>
        </w:rPr>
        <w:t>Расчет подоходного налога с физических лиц, исчисленного банками с доходов в виде процентов по вкладам (депозитам) и денежным средствам, находящимся на текущих (расчетных) банковских счетах</w:t>
      </w: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3"/>
        <w:gridCol w:w="2040"/>
        <w:gridCol w:w="1304"/>
        <w:gridCol w:w="3003"/>
        <w:gridCol w:w="1417"/>
      </w:tblGrid>
      <w:tr w:rsidR="006B1903" w:rsidRPr="00C614A0" w:rsidTr="007B08D1">
        <w:tc>
          <w:tcPr>
            <w:tcW w:w="1303" w:type="dxa"/>
            <w:tcBorders>
              <w:top w:val="nil"/>
              <w:left w:val="nil"/>
              <w:bottom w:val="nil"/>
            </w:tcBorders>
          </w:tcPr>
          <w:p w:rsidR="006B1903" w:rsidRPr="008A6321" w:rsidRDefault="006B1903" w:rsidP="007B08D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3003" w:type="dxa"/>
            <w:tcBorders>
              <w:top w:val="single" w:sz="4" w:space="0" w:color="auto"/>
              <w:bottom w:val="single" w:sz="4" w:space="0" w:color="auto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6B1903" w:rsidRPr="00C614A0" w:rsidTr="007B08D1">
        <w:tblPrEx>
          <w:tblBorders>
            <w:insideV w:val="none" w:sz="0" w:space="0" w:color="auto"/>
          </w:tblBorders>
        </w:tblPrEx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(номер месяца)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(четыре цифры года)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right"/>
        <w:rPr>
          <w:rFonts w:ascii="Times New Roman" w:hAnsi="Times New Roman" w:cs="Times New Roman"/>
        </w:rPr>
      </w:pPr>
      <w:r w:rsidRPr="00C614A0">
        <w:rPr>
          <w:rFonts w:ascii="Times New Roman" w:hAnsi="Times New Roman" w:cs="Times New Roman"/>
        </w:rPr>
        <w:t>руб.</w:t>
      </w:r>
    </w:p>
    <w:p w:rsidR="006B1903" w:rsidRPr="00C614A0" w:rsidRDefault="006B1903" w:rsidP="006B1903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3"/>
        <w:gridCol w:w="4365"/>
        <w:gridCol w:w="3401"/>
      </w:tblGrid>
      <w:tr w:rsidR="006B1903" w:rsidRPr="00C614A0" w:rsidTr="007B08D1">
        <w:tc>
          <w:tcPr>
            <w:tcW w:w="1303" w:type="dxa"/>
            <w:vAlign w:val="center"/>
          </w:tcPr>
          <w:p w:rsidR="006B1903" w:rsidRPr="008A6321" w:rsidRDefault="008A6321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B1903" w:rsidRPr="008A632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="006B1903" w:rsidRPr="008A632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="006B1903" w:rsidRPr="008A6321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6B1903" w:rsidRPr="008A632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365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401" w:type="dxa"/>
            <w:vAlign w:val="center"/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Значение показателя</w:t>
            </w:r>
          </w:p>
        </w:tc>
      </w:tr>
      <w:tr w:rsidR="006B1903" w:rsidRPr="00C614A0" w:rsidTr="007B08D1">
        <w:tc>
          <w:tcPr>
            <w:tcW w:w="1303" w:type="dxa"/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65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Сумма полученных плательщиками доходов в виде процентов по банковским вкладам (депозитам), денежным средствам, находящимся на текущих (расчетных) банковских счетах</w:t>
            </w:r>
          </w:p>
        </w:tc>
        <w:tc>
          <w:tcPr>
            <w:tcW w:w="3401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7B08D1">
        <w:tc>
          <w:tcPr>
            <w:tcW w:w="1303" w:type="dxa"/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4" w:name="P3599"/>
            <w:bookmarkEnd w:id="94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65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Сумма подоходного налога с физических лиц, исчисленного, удержанного и подлежащего перечислению в бюджет с начала года</w:t>
            </w:r>
          </w:p>
        </w:tc>
        <w:tc>
          <w:tcPr>
            <w:tcW w:w="3401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7B08D1">
        <w:tc>
          <w:tcPr>
            <w:tcW w:w="1303" w:type="dxa"/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5" w:name="P3602"/>
            <w:bookmarkEnd w:id="95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65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Сумма подоходного налога с физических лиц, исчисленного,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удержанного и подлежащего перечислению в бюджет, отраженная в </w:t>
            </w:r>
            <w:hyperlink w:anchor="P359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строке 2 части IV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за предыдущий месяц</w:t>
            </w:r>
          </w:p>
        </w:tc>
        <w:tc>
          <w:tcPr>
            <w:tcW w:w="3401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7B08D1">
        <w:tc>
          <w:tcPr>
            <w:tcW w:w="1303" w:type="dxa"/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4365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Итого к уплате (</w:t>
            </w:r>
            <w:hyperlink w:anchor="P3599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- </w:t>
            </w:r>
            <w:hyperlink w:anchor="P3602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строка 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3401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7B08D1">
        <w:tc>
          <w:tcPr>
            <w:tcW w:w="1303" w:type="dxa"/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4365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том числе к доплате (уменьшению) по акту проверки</w:t>
            </w:r>
          </w:p>
        </w:tc>
        <w:tc>
          <w:tcPr>
            <w:tcW w:w="3401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66"/>
        <w:gridCol w:w="2324"/>
        <w:gridCol w:w="2551"/>
      </w:tblGrid>
      <w:tr w:rsidR="006B1903" w:rsidRPr="008A6321" w:rsidTr="007B08D1">
        <w:tc>
          <w:tcPr>
            <w:tcW w:w="1928" w:type="dxa"/>
            <w:tcBorders>
              <w:top w:val="nil"/>
              <w:left w:val="nil"/>
              <w:bottom w:val="nil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По сроку уплаты</w:t>
            </w:r>
          </w:p>
        </w:tc>
        <w:tc>
          <w:tcPr>
            <w:tcW w:w="2266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903" w:rsidRPr="008A6321" w:rsidTr="007B08D1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(число)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(номер месяца)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6B1903" w:rsidRPr="008A6321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21">
              <w:rPr>
                <w:rFonts w:ascii="Times New Roman" w:hAnsi="Times New Roman" w:cs="Times New Roman"/>
                <w:sz w:val="24"/>
                <w:szCs w:val="24"/>
              </w:rPr>
              <w:t>(четыре цифры года)</w:t>
            </w: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8A6321" w:rsidRDefault="006B1903" w:rsidP="006B1903">
      <w:pPr>
        <w:pStyle w:val="ConsPlusNormal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bookmarkStart w:id="96" w:name="P3621"/>
      <w:bookmarkEnd w:id="96"/>
      <w:r w:rsidRPr="008A6321">
        <w:rPr>
          <w:rFonts w:ascii="Times New Roman" w:hAnsi="Times New Roman" w:cs="Times New Roman"/>
          <w:sz w:val="30"/>
          <w:szCs w:val="30"/>
        </w:rPr>
        <w:t>Часть V</w:t>
      </w:r>
    </w:p>
    <w:p w:rsidR="006B1903" w:rsidRPr="008A6321" w:rsidRDefault="006B1903" w:rsidP="006B1903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8A6321">
        <w:rPr>
          <w:rFonts w:ascii="Times New Roman" w:hAnsi="Times New Roman" w:cs="Times New Roman"/>
          <w:sz w:val="30"/>
          <w:szCs w:val="30"/>
        </w:rPr>
        <w:t>Другие сведения</w:t>
      </w:r>
    </w:p>
    <w:p w:rsidR="006B1903" w:rsidRPr="008A6321" w:rsidRDefault="006B1903" w:rsidP="006B1903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6B1903" w:rsidRPr="00C614A0" w:rsidRDefault="006B1903" w:rsidP="006B1903">
      <w:pPr>
        <w:pStyle w:val="ConsPlusNormal"/>
        <w:jc w:val="right"/>
        <w:rPr>
          <w:rFonts w:ascii="Times New Roman" w:hAnsi="Times New Roman" w:cs="Times New Roman"/>
        </w:rPr>
      </w:pPr>
      <w:r w:rsidRPr="00C614A0">
        <w:rPr>
          <w:rFonts w:ascii="Times New Roman" w:hAnsi="Times New Roman" w:cs="Times New Roman"/>
        </w:rPr>
        <w:t>руб.</w:t>
      </w:r>
    </w:p>
    <w:p w:rsidR="006B1903" w:rsidRPr="00C614A0" w:rsidRDefault="006B1903" w:rsidP="006B1903">
      <w:pPr>
        <w:rPr>
          <w:rFonts w:ascii="Times New Roman" w:hAnsi="Times New Roman" w:cs="Times New Roman"/>
        </w:rPr>
        <w:sectPr w:rsidR="006B1903" w:rsidRPr="00C614A0">
          <w:pgSz w:w="11905" w:h="16838"/>
          <w:pgMar w:top="1134" w:right="850" w:bottom="1134" w:left="1701" w:header="0" w:footer="0" w:gutter="0"/>
          <w:cols w:space="720"/>
        </w:sectPr>
      </w:pPr>
    </w:p>
    <w:p w:rsidR="006B1903" w:rsidRPr="00C614A0" w:rsidRDefault="006B1903" w:rsidP="006B1903">
      <w:pPr>
        <w:spacing w:after="1"/>
        <w:rPr>
          <w:rFonts w:ascii="Times New Roman" w:hAnsi="Times New Roman" w:cs="Times New Roman"/>
        </w:rPr>
      </w:pPr>
    </w:p>
    <w:tbl>
      <w:tblPr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1701"/>
        <w:gridCol w:w="2324"/>
        <w:gridCol w:w="1644"/>
        <w:gridCol w:w="1297"/>
        <w:gridCol w:w="1429"/>
        <w:gridCol w:w="1429"/>
        <w:gridCol w:w="1639"/>
        <w:gridCol w:w="1564"/>
        <w:gridCol w:w="1361"/>
      </w:tblGrid>
      <w:tr w:rsidR="006B1903" w:rsidRPr="00C614A0" w:rsidTr="00DC4F5A">
        <w:tc>
          <w:tcPr>
            <w:tcW w:w="850" w:type="dxa"/>
            <w:vAlign w:val="center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N</w:t>
            </w:r>
            <w:r w:rsidRPr="008A632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3027" w:type="dxa"/>
            <w:gridSpan w:val="8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361" w:type="dxa"/>
            <w:vAlign w:val="center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Значение показателя</w:t>
            </w: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7" w:name="P3628"/>
            <w:bookmarkEnd w:id="97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Сумма налога на прибыль (доход), уплаченная (удержанная) в иностранном государстве и документально подтвержденная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8" w:name="P3631"/>
            <w:bookmarkEnd w:id="98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Сумма налога на прибыль (доход), уплаченная в Республике Беларусь в отношении дохода, полученного в иностранном государстве, в пределах которой производится зачет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Дата уплаты налога на прибыль (доход), уплаченного в Республике Беларусь в отношении дохода, полученного в иностранном государстве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9" w:name="P3637"/>
            <w:bookmarkEnd w:id="99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Чистая прибыль (убыток)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0" w:name="P3640"/>
            <w:bookmarkEnd w:id="100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Фонд заработной платы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1" w:name="P3643"/>
            <w:bookmarkEnd w:id="101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Среднесписочная численность работников за отчетный период, чел.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2" w:name="P3646"/>
            <w:bookmarkEnd w:id="102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bookmarkStart w:id="103" w:name="P3647"/>
            <w:bookmarkEnd w:id="103"/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Сумма подоходного налога с физических лиц, удержанная из фактически выплаченных плательщикам доходов, но не перечисленная (излишне перечисленная) в бюджет по состоянию на 1 января отчетного года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Подоходный налог с физических лиц, исчисленный с доходов, фактически выплаченных в отчетном периоде, в том числе: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8.1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результатам проверок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8.2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 соответствии с </w:t>
            </w:r>
            <w:hyperlink r:id="rId3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пунктом 8 статьи 73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Налогового кодекса Республики Беларусь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Подоходный налог с физических лиц, перечисленный в бюджет в отчетном периоде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4" w:name="P3661"/>
            <w:bookmarkEnd w:id="104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Сумма подоходного налога с физических лиц, удержанная из фактически выплаченных плательщикам доходов, но не перечисленная (излишне перечисленная) в бюджет по состоянию на последний день отчетного периода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5" w:name="P3664"/>
            <w:bookmarkEnd w:id="105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Коэффициент капитализации белорусской организации (Кб), рассчитанный в соответствии с положениями </w:t>
            </w:r>
            <w:hyperlink r:id="rId3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статьи 172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Налогового кодекса Республики Беларусь при наличии контролируемой задолженности</w:t>
            </w:r>
            <w:r w:rsidR="00DC4F5A"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Суммы, не включаемые в объект налогообложения налогом на прибыль: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6" w:name="P3682"/>
            <w:bookmarkEnd w:id="106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12.1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 соответствии с </w:t>
            </w:r>
            <w:hyperlink r:id="rId36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подпунктом 11.4 пункта 11 статьи 167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Налогового кодекса Республики Беларусь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7" w:name="P3685"/>
            <w:bookmarkEnd w:id="107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Размер уставного фонда организации при наличии в налоговом периоде иностранной организации - участника либо собственника имущества унитарного предприятия, в том числе: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13.1</w:t>
            </w:r>
          </w:p>
        </w:tc>
        <w:tc>
          <w:tcPr>
            <w:tcW w:w="1701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иностранной организации</w:t>
            </w:r>
          </w:p>
        </w:tc>
        <w:tc>
          <w:tcPr>
            <w:tcW w:w="2324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Идентификационный код (номер) плательщика, присвоенный иностранной организации налоговым (финансовым) органом иностранного государства, в котором зарегистрировано юридическое лицо (при наличии)</w:t>
            </w:r>
          </w:p>
        </w:tc>
        <w:tc>
          <w:tcPr>
            <w:tcW w:w="1644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Юридический адрес иностранной организации в стране регистрации</w:t>
            </w:r>
          </w:p>
        </w:tc>
        <w:tc>
          <w:tcPr>
            <w:tcW w:w="1297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bookmarkStart w:id="108" w:name="P3692"/>
            <w:bookmarkEnd w:id="108"/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Код страны</w:t>
            </w:r>
          </w:p>
        </w:tc>
        <w:tc>
          <w:tcPr>
            <w:tcW w:w="1429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Дата включения в состав учредителей (участников)</w:t>
            </w:r>
          </w:p>
        </w:tc>
        <w:tc>
          <w:tcPr>
            <w:tcW w:w="1429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Дата исключения (выхода) из состава учредителей (участников) (при наличии)</w:t>
            </w:r>
          </w:p>
        </w:tc>
        <w:tc>
          <w:tcPr>
            <w:tcW w:w="1639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Прямое участие в уставном фонде на последний день налогового периода (дату исключения (выхода) из состава учредителей (участников)), %</w:t>
            </w:r>
          </w:p>
        </w:tc>
        <w:tc>
          <w:tcPr>
            <w:tcW w:w="1564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Сумма приобретения имущества унитарного предприятия (при наличии)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9" w:name="P3698"/>
            <w:bookmarkEnd w:id="109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13.1.1</w:t>
            </w:r>
          </w:p>
        </w:tc>
        <w:tc>
          <w:tcPr>
            <w:tcW w:w="1701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32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4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297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2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2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3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10" w:name="P3708"/>
            <w:bookmarkEnd w:id="110"/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13.1.2</w:t>
            </w:r>
          </w:p>
        </w:tc>
        <w:tc>
          <w:tcPr>
            <w:tcW w:w="1701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32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4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297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2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2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3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701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32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4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297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2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2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3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BD7C65" w:rsidP="008A6321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Сведения о сделке, в отношении которой произведена корректировка в соответствии с </w:t>
            </w:r>
            <w:hyperlink r:id="rId37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главой 11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Налогового кодекса Республики Беларусь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BD7C65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6B1903" w:rsidRPr="008A632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1701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Дата совершения сделки</w:t>
            </w:r>
          </w:p>
        </w:tc>
        <w:tc>
          <w:tcPr>
            <w:tcW w:w="2324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товара (работы, услуги)</w:t>
            </w:r>
          </w:p>
        </w:tc>
        <w:tc>
          <w:tcPr>
            <w:tcW w:w="1644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Код </w:t>
            </w:r>
            <w:hyperlink r:id="rId38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ТН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ВЭД ЕАЭС </w:t>
            </w:r>
            <w:hyperlink w:anchor="P3823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&lt;1</w:t>
              </w:r>
              <w:r w:rsidR="00DC4F5A"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3</w:t>
              </w:r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&gt;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(ОКП) </w:t>
            </w:r>
            <w:hyperlink w:anchor="P382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</w:t>
              </w:r>
              <w:r w:rsidR="00DC4F5A"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14</w:t>
              </w:r>
              <w:r w:rsidRPr="008F08C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&gt;</w:t>
              </w:r>
            </w:hyperlink>
          </w:p>
        </w:tc>
        <w:tc>
          <w:tcPr>
            <w:tcW w:w="1297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Вид имущественных прав</w:t>
            </w:r>
          </w:p>
        </w:tc>
        <w:tc>
          <w:tcPr>
            <w:tcW w:w="1429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Цена, указанная в сделке (доход, прибыль)</w:t>
            </w:r>
          </w:p>
        </w:tc>
        <w:tc>
          <w:tcPr>
            <w:tcW w:w="1429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Рыночная цена (доход, прибыль)</w:t>
            </w:r>
          </w:p>
        </w:tc>
        <w:tc>
          <w:tcPr>
            <w:tcW w:w="1639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контрагента по сделке</w:t>
            </w:r>
          </w:p>
        </w:tc>
        <w:tc>
          <w:tcPr>
            <w:tcW w:w="1564" w:type="dxa"/>
            <w:vAlign w:val="center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Ф.И.О.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(если имеется)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BD7C65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6B1903" w:rsidRPr="008A6321">
              <w:rPr>
                <w:rFonts w:ascii="Times New Roman" w:hAnsi="Times New Roman" w:cs="Times New Roman"/>
                <w:sz w:val="26"/>
                <w:szCs w:val="26"/>
              </w:rPr>
              <w:t>.1.1</w:t>
            </w:r>
          </w:p>
        </w:tc>
        <w:tc>
          <w:tcPr>
            <w:tcW w:w="1701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32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4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297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2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2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3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BD7C65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00C8B" w:rsidRPr="008A632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B1903" w:rsidRPr="008A6321">
              <w:rPr>
                <w:rFonts w:ascii="Times New Roman" w:hAnsi="Times New Roman" w:cs="Times New Roman"/>
                <w:sz w:val="26"/>
                <w:szCs w:val="26"/>
              </w:rPr>
              <w:t>.1.2</w:t>
            </w:r>
          </w:p>
        </w:tc>
        <w:tc>
          <w:tcPr>
            <w:tcW w:w="1701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32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4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297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2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2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3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6B1903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701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32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4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297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2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2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39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4" w:type="dxa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BD7C65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6B1903" w:rsidRPr="008A6321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Сумма скорректированной налоговой базы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1903" w:rsidRPr="00C614A0" w:rsidTr="00DC4F5A">
        <w:tc>
          <w:tcPr>
            <w:tcW w:w="850" w:type="dxa"/>
          </w:tcPr>
          <w:p w:rsidR="006B1903" w:rsidRPr="008A6321" w:rsidRDefault="00BD7C65" w:rsidP="008A63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632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6B1903" w:rsidRPr="008A6321">
              <w:rPr>
                <w:rFonts w:ascii="Times New Roman" w:hAnsi="Times New Roman" w:cs="Times New Roman"/>
                <w:sz w:val="26"/>
                <w:szCs w:val="26"/>
              </w:rPr>
              <w:t>.3</w:t>
            </w:r>
          </w:p>
        </w:tc>
        <w:tc>
          <w:tcPr>
            <w:tcW w:w="13027" w:type="dxa"/>
            <w:gridSpan w:val="8"/>
          </w:tcPr>
          <w:p w:rsidR="006B1903" w:rsidRPr="008F08C6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Сумма скорректированного убытка</w:t>
            </w:r>
          </w:p>
        </w:tc>
        <w:tc>
          <w:tcPr>
            <w:tcW w:w="1361" w:type="dxa"/>
          </w:tcPr>
          <w:p w:rsidR="006B1903" w:rsidRPr="008A6321" w:rsidRDefault="006B1903" w:rsidP="008A63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B1903" w:rsidRPr="00C614A0" w:rsidRDefault="006B1903" w:rsidP="006B1903">
      <w:pPr>
        <w:rPr>
          <w:rFonts w:ascii="Times New Roman" w:hAnsi="Times New Roman" w:cs="Times New Roman"/>
        </w:rPr>
        <w:sectPr w:rsidR="006B1903" w:rsidRPr="00C614A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390"/>
        <w:gridCol w:w="680"/>
      </w:tblGrid>
      <w:tr w:rsidR="006B1903" w:rsidRPr="008A6321" w:rsidTr="007B08D1">
        <w:tc>
          <w:tcPr>
            <w:tcW w:w="8390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 налоговой декларации (расчету) прилагаются сведения о размере и составе использованных льгот согласно </w:t>
            </w:r>
            <w:hyperlink w:anchor="P383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 настоящей форме</w:t>
            </w:r>
          </w:p>
        </w:tc>
        <w:tc>
          <w:tcPr>
            <w:tcW w:w="680" w:type="dxa"/>
          </w:tcPr>
          <w:p w:rsidR="006B1903" w:rsidRPr="008A6321" w:rsidRDefault="006B1903" w:rsidP="007B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182115" w:rsidRDefault="006B1903" w:rsidP="006B1903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82115">
        <w:rPr>
          <w:rFonts w:ascii="Times New Roman" w:hAnsi="Times New Roman" w:cs="Times New Roman"/>
          <w:sz w:val="30"/>
          <w:szCs w:val="30"/>
        </w:rPr>
        <w:t>Руководитель организации</w:t>
      </w:r>
    </w:p>
    <w:p w:rsidR="006B1903" w:rsidRPr="00C614A0" w:rsidRDefault="006B1903" w:rsidP="006B1903">
      <w:pPr>
        <w:pStyle w:val="ConsPlusNonformat"/>
        <w:jc w:val="both"/>
        <w:rPr>
          <w:rFonts w:ascii="Times New Roman" w:hAnsi="Times New Roman" w:cs="Times New Roman"/>
        </w:rPr>
      </w:pPr>
      <w:r w:rsidRPr="00182115">
        <w:rPr>
          <w:rFonts w:ascii="Times New Roman" w:hAnsi="Times New Roman" w:cs="Times New Roman"/>
          <w:sz w:val="30"/>
          <w:szCs w:val="30"/>
        </w:rPr>
        <w:t>или уполномоченное им лицо</w:t>
      </w:r>
      <w:r w:rsidRPr="00C614A0">
        <w:rPr>
          <w:rFonts w:ascii="Times New Roman" w:hAnsi="Times New Roman" w:cs="Times New Roman"/>
        </w:rPr>
        <w:t xml:space="preserve">           _______________  _____________________</w:t>
      </w:r>
    </w:p>
    <w:p w:rsidR="006B1903" w:rsidRPr="00182115" w:rsidRDefault="006B1903" w:rsidP="006B19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211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8211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182115">
        <w:rPr>
          <w:rFonts w:ascii="Times New Roman" w:hAnsi="Times New Roman" w:cs="Times New Roman"/>
          <w:sz w:val="24"/>
          <w:szCs w:val="24"/>
        </w:rPr>
        <w:t xml:space="preserve">                   (подпись)      (инициалы, фамилия)</w:t>
      </w:r>
    </w:p>
    <w:p w:rsidR="006B1903" w:rsidRPr="00C614A0" w:rsidRDefault="006B1903" w:rsidP="006B1903">
      <w:pPr>
        <w:pStyle w:val="ConsPlusNonformat"/>
        <w:jc w:val="both"/>
        <w:rPr>
          <w:rFonts w:ascii="Times New Roman" w:hAnsi="Times New Roman" w:cs="Times New Roman"/>
        </w:rPr>
      </w:pPr>
    </w:p>
    <w:p w:rsidR="006B1903" w:rsidRPr="00182115" w:rsidRDefault="006B1903" w:rsidP="006B1903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82115">
        <w:rPr>
          <w:rFonts w:ascii="Times New Roman" w:hAnsi="Times New Roman" w:cs="Times New Roman"/>
          <w:sz w:val="30"/>
          <w:szCs w:val="30"/>
        </w:rPr>
        <w:t>Должностное лицо инспекции МНС</w:t>
      </w:r>
    </w:p>
    <w:p w:rsidR="006B1903" w:rsidRPr="00182115" w:rsidRDefault="006B1903" w:rsidP="006B1903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182115">
        <w:rPr>
          <w:rFonts w:ascii="Times New Roman" w:hAnsi="Times New Roman" w:cs="Times New Roman"/>
          <w:sz w:val="30"/>
          <w:szCs w:val="30"/>
        </w:rPr>
        <w:t>(управления (отдела) по работе</w:t>
      </w:r>
      <w:proofErr w:type="gramEnd"/>
    </w:p>
    <w:p w:rsidR="006B1903" w:rsidRPr="00C614A0" w:rsidRDefault="006B1903" w:rsidP="006B1903">
      <w:pPr>
        <w:pStyle w:val="ConsPlusNonformat"/>
        <w:jc w:val="both"/>
        <w:rPr>
          <w:rFonts w:ascii="Times New Roman" w:hAnsi="Times New Roman" w:cs="Times New Roman"/>
        </w:rPr>
      </w:pPr>
      <w:r w:rsidRPr="00182115">
        <w:rPr>
          <w:rFonts w:ascii="Times New Roman" w:hAnsi="Times New Roman" w:cs="Times New Roman"/>
          <w:sz w:val="30"/>
          <w:szCs w:val="30"/>
        </w:rPr>
        <w:t>с плательщиками)</w:t>
      </w:r>
      <w:r w:rsidRPr="00C614A0">
        <w:rPr>
          <w:rFonts w:ascii="Times New Roman" w:hAnsi="Times New Roman" w:cs="Times New Roman"/>
        </w:rPr>
        <w:t xml:space="preserve">                     _______________  _____________________</w:t>
      </w:r>
    </w:p>
    <w:p w:rsidR="006B1903" w:rsidRPr="00182115" w:rsidRDefault="006B1903" w:rsidP="006B19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211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18211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82115">
        <w:rPr>
          <w:rFonts w:ascii="Times New Roman" w:hAnsi="Times New Roman" w:cs="Times New Roman"/>
          <w:sz w:val="24"/>
          <w:szCs w:val="24"/>
        </w:rPr>
        <w:t xml:space="preserve">                  (подпись)      (инициалы, фамилия)</w:t>
      </w:r>
    </w:p>
    <w:p w:rsidR="006B1903" w:rsidRPr="00C614A0" w:rsidRDefault="006B1903" w:rsidP="006B1903">
      <w:pPr>
        <w:pStyle w:val="ConsPlusNonformat"/>
        <w:jc w:val="both"/>
        <w:rPr>
          <w:rFonts w:ascii="Times New Roman" w:hAnsi="Times New Roman" w:cs="Times New Roman"/>
        </w:rPr>
      </w:pPr>
    </w:p>
    <w:p w:rsidR="006B1903" w:rsidRPr="00182115" w:rsidRDefault="006B1903" w:rsidP="006B1903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182115">
        <w:rPr>
          <w:rFonts w:ascii="Times New Roman" w:hAnsi="Times New Roman" w:cs="Times New Roman"/>
          <w:sz w:val="27"/>
          <w:szCs w:val="27"/>
        </w:rPr>
        <w:t>Штамп или отметка</w:t>
      </w:r>
    </w:p>
    <w:p w:rsidR="006B1903" w:rsidRPr="00182115" w:rsidRDefault="006B1903" w:rsidP="006B1903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82115">
        <w:rPr>
          <w:rFonts w:ascii="Times New Roman" w:hAnsi="Times New Roman" w:cs="Times New Roman"/>
          <w:sz w:val="27"/>
          <w:szCs w:val="27"/>
        </w:rPr>
        <w:t>инспекции МНС (управления (отдела)</w:t>
      </w:r>
      <w:proofErr w:type="gramEnd"/>
    </w:p>
    <w:p w:rsidR="006B1903" w:rsidRPr="00182115" w:rsidRDefault="006B1903" w:rsidP="006B1903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182115">
        <w:rPr>
          <w:rFonts w:ascii="Times New Roman" w:hAnsi="Times New Roman" w:cs="Times New Roman"/>
          <w:sz w:val="27"/>
          <w:szCs w:val="27"/>
        </w:rPr>
        <w:t>по работе с плательщиками)</w:t>
      </w:r>
    </w:p>
    <w:p w:rsidR="006B1903" w:rsidRPr="00182115" w:rsidRDefault="006B1903" w:rsidP="006B1903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B1903" w:rsidRPr="00182115" w:rsidRDefault="006B1903" w:rsidP="006B1903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182115">
        <w:rPr>
          <w:rFonts w:ascii="Times New Roman" w:hAnsi="Times New Roman" w:cs="Times New Roman"/>
          <w:sz w:val="27"/>
          <w:szCs w:val="27"/>
        </w:rPr>
        <w:t>Получено</w:t>
      </w: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2891"/>
        <w:gridCol w:w="3118"/>
      </w:tblGrid>
      <w:tr w:rsidR="006B1903" w:rsidRPr="00C614A0" w:rsidTr="007B08D1">
        <w:tc>
          <w:tcPr>
            <w:tcW w:w="3061" w:type="dxa"/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B1903" w:rsidRPr="00C614A0" w:rsidTr="007B08D1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061" w:type="dxa"/>
            <w:tcBorders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(число)</w:t>
            </w:r>
          </w:p>
        </w:tc>
        <w:tc>
          <w:tcPr>
            <w:tcW w:w="2891" w:type="dxa"/>
            <w:tcBorders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(номер месяца)</w:t>
            </w: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6B1903" w:rsidRPr="00182115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115">
              <w:rPr>
                <w:rFonts w:ascii="Times New Roman" w:hAnsi="Times New Roman" w:cs="Times New Roman"/>
                <w:sz w:val="24"/>
                <w:szCs w:val="24"/>
              </w:rPr>
              <w:t>(четыре цифры года)</w:t>
            </w: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614A0">
        <w:rPr>
          <w:rFonts w:ascii="Times New Roman" w:hAnsi="Times New Roman" w:cs="Times New Roman"/>
        </w:rPr>
        <w:t>--------------------------------</w:t>
      </w:r>
    </w:p>
    <w:p w:rsidR="006B1903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</w:rPr>
      </w:pPr>
      <w:bookmarkStart w:id="111" w:name="P3809"/>
      <w:bookmarkEnd w:id="111"/>
      <w:r w:rsidRPr="008F08C6">
        <w:rPr>
          <w:rFonts w:ascii="Times New Roman" w:hAnsi="Times New Roman" w:cs="Times New Roman"/>
          <w:color w:val="000000" w:themeColor="text1"/>
          <w:sz w:val="27"/>
        </w:rPr>
        <w:t>&lt;1&gt; Учетный номер плательщика.</w:t>
      </w:r>
    </w:p>
    <w:p w:rsidR="006B1903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</w:rPr>
      </w:pPr>
      <w:bookmarkStart w:id="112" w:name="P3810"/>
      <w:bookmarkEnd w:id="112"/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&lt;2&gt; Общегосударственный </w:t>
      </w:r>
      <w:hyperlink r:id="rId39" w:history="1">
        <w:r w:rsidRPr="008F08C6">
          <w:rPr>
            <w:rFonts w:ascii="Times New Roman" w:hAnsi="Times New Roman" w:cs="Times New Roman"/>
            <w:color w:val="000000" w:themeColor="text1"/>
            <w:sz w:val="27"/>
          </w:rPr>
          <w:t>классификатор</w:t>
        </w:r>
      </w:hyperlink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 Республики Беларусь ОКРБ 005-2011 "Виды экономической деятельности", утвержденный постановлением Государственного комитета по стандартизации Республики Беларусь от 5 декабря 2011 г. N 85.</w:t>
      </w:r>
    </w:p>
    <w:p w:rsidR="006B1903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</w:rPr>
      </w:pPr>
      <w:bookmarkStart w:id="113" w:name="P3811"/>
      <w:bookmarkStart w:id="114" w:name="P3813"/>
      <w:bookmarkEnd w:id="113"/>
      <w:bookmarkEnd w:id="114"/>
      <w:r w:rsidRPr="008F08C6">
        <w:rPr>
          <w:rFonts w:ascii="Times New Roman" w:hAnsi="Times New Roman" w:cs="Times New Roman"/>
          <w:color w:val="000000" w:themeColor="text1"/>
          <w:sz w:val="27"/>
        </w:rPr>
        <w:t>&lt;</w:t>
      </w:r>
      <w:r w:rsidR="00DC4F5A" w:rsidRPr="008F08C6">
        <w:rPr>
          <w:rFonts w:ascii="Times New Roman" w:hAnsi="Times New Roman" w:cs="Times New Roman"/>
          <w:color w:val="000000" w:themeColor="text1"/>
          <w:sz w:val="27"/>
        </w:rPr>
        <w:t>3</w:t>
      </w:r>
      <w:proofErr w:type="gramStart"/>
      <w:r w:rsidRPr="008F08C6">
        <w:rPr>
          <w:rFonts w:ascii="Times New Roman" w:hAnsi="Times New Roman" w:cs="Times New Roman"/>
          <w:color w:val="000000" w:themeColor="text1"/>
          <w:sz w:val="27"/>
        </w:rPr>
        <w:t>&gt; П</w:t>
      </w:r>
      <w:proofErr w:type="gramEnd"/>
      <w:r w:rsidRPr="008F08C6">
        <w:rPr>
          <w:rFonts w:ascii="Times New Roman" w:hAnsi="Times New Roman" w:cs="Times New Roman"/>
          <w:color w:val="000000" w:themeColor="text1"/>
          <w:sz w:val="27"/>
        </w:rPr>
        <w:t>од филиалом понимается филиал, представительство или иное обособленное подразделение юридического лица Республики Беларусь, имеющие отдельный баланс,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подразделений.</w:t>
      </w:r>
    </w:p>
    <w:p w:rsidR="006B1903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</w:rPr>
      </w:pPr>
      <w:bookmarkStart w:id="115" w:name="P3814"/>
      <w:bookmarkEnd w:id="115"/>
      <w:r w:rsidRPr="008F08C6">
        <w:rPr>
          <w:rFonts w:ascii="Times New Roman" w:hAnsi="Times New Roman" w:cs="Times New Roman"/>
          <w:color w:val="000000" w:themeColor="text1"/>
          <w:sz w:val="27"/>
        </w:rPr>
        <w:t>&lt;</w:t>
      </w:r>
      <w:r w:rsidR="00DC4F5A" w:rsidRPr="008F08C6">
        <w:rPr>
          <w:rFonts w:ascii="Times New Roman" w:hAnsi="Times New Roman" w:cs="Times New Roman"/>
          <w:color w:val="000000" w:themeColor="text1"/>
          <w:sz w:val="27"/>
        </w:rPr>
        <w:t>4</w:t>
      </w:r>
      <w:proofErr w:type="gramStart"/>
      <w:r w:rsidRPr="008F08C6">
        <w:rPr>
          <w:rFonts w:ascii="Times New Roman" w:hAnsi="Times New Roman" w:cs="Times New Roman"/>
          <w:color w:val="000000" w:themeColor="text1"/>
          <w:sz w:val="27"/>
        </w:rPr>
        <w:t>&gt; П</w:t>
      </w:r>
      <w:proofErr w:type="gramEnd"/>
      <w:r w:rsidRPr="008F08C6">
        <w:rPr>
          <w:rFonts w:ascii="Times New Roman" w:hAnsi="Times New Roman" w:cs="Times New Roman"/>
          <w:color w:val="000000" w:themeColor="text1"/>
          <w:sz w:val="27"/>
        </w:rPr>
        <w:t>ри представлении налоговых деклараций (расчетов) ежеквартально указывается номер последнего месяца отчетного квартала. При представлении налоговой декларации (расчета) ежегодно указывается номер последнего месяца года.</w:t>
      </w:r>
    </w:p>
    <w:p w:rsidR="00BD7C65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2"/>
        </w:rPr>
      </w:pPr>
      <w:bookmarkStart w:id="116" w:name="P3815"/>
      <w:bookmarkEnd w:id="116"/>
      <w:r w:rsidRPr="008F08C6">
        <w:rPr>
          <w:rFonts w:ascii="Times New Roman" w:hAnsi="Times New Roman" w:cs="Times New Roman"/>
          <w:color w:val="000000" w:themeColor="text1"/>
          <w:sz w:val="27"/>
        </w:rPr>
        <w:t>&lt;</w:t>
      </w:r>
      <w:r w:rsidR="00DC4F5A" w:rsidRPr="008F08C6">
        <w:rPr>
          <w:rFonts w:ascii="Times New Roman" w:hAnsi="Times New Roman" w:cs="Times New Roman"/>
          <w:color w:val="000000" w:themeColor="text1"/>
          <w:sz w:val="27"/>
        </w:rPr>
        <w:t>5</w:t>
      </w:r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&gt; </w:t>
      </w:r>
      <w:r w:rsidR="00BD7C65" w:rsidRPr="008F08C6">
        <w:rPr>
          <w:rFonts w:ascii="Times New Roman" w:hAnsi="Times New Roman" w:cs="Times New Roman"/>
          <w:color w:val="000000" w:themeColor="text1"/>
          <w:sz w:val="27"/>
          <w:szCs w:val="22"/>
        </w:rPr>
        <w:t>Заполнение строк производится для отражения показателей, связанных с осуществлением белорусской организацией деятельности на территории иностранного государства через постоянное представительство.</w:t>
      </w:r>
    </w:p>
    <w:p w:rsidR="006B1903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</w:rPr>
      </w:pPr>
      <w:bookmarkStart w:id="117" w:name="P3816"/>
      <w:bookmarkEnd w:id="117"/>
      <w:r w:rsidRPr="008F08C6">
        <w:rPr>
          <w:rFonts w:ascii="Times New Roman" w:hAnsi="Times New Roman" w:cs="Times New Roman"/>
          <w:color w:val="000000" w:themeColor="text1"/>
          <w:sz w:val="27"/>
        </w:rPr>
        <w:t>&lt;</w:t>
      </w:r>
      <w:r w:rsidR="00DC4F5A" w:rsidRPr="008F08C6">
        <w:rPr>
          <w:rFonts w:ascii="Times New Roman" w:hAnsi="Times New Roman" w:cs="Times New Roman"/>
          <w:color w:val="000000" w:themeColor="text1"/>
          <w:sz w:val="27"/>
        </w:rPr>
        <w:t>6</w:t>
      </w:r>
      <w:r w:rsidRPr="008F08C6">
        <w:rPr>
          <w:rFonts w:ascii="Times New Roman" w:hAnsi="Times New Roman" w:cs="Times New Roman"/>
          <w:color w:val="000000" w:themeColor="text1"/>
          <w:sz w:val="27"/>
        </w:rPr>
        <w:t>&gt; Заполнение строки производится в налоговой декларации (расчете) за IV квартал истекшего налогового периода.</w:t>
      </w:r>
    </w:p>
    <w:p w:rsidR="006B1903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</w:rPr>
      </w:pPr>
      <w:bookmarkStart w:id="118" w:name="P3817"/>
      <w:bookmarkEnd w:id="118"/>
      <w:r w:rsidRPr="008F08C6">
        <w:rPr>
          <w:rFonts w:ascii="Times New Roman" w:hAnsi="Times New Roman" w:cs="Times New Roman"/>
          <w:color w:val="000000" w:themeColor="text1"/>
          <w:sz w:val="27"/>
        </w:rPr>
        <w:t>&lt;</w:t>
      </w:r>
      <w:r w:rsidR="00DC4F5A" w:rsidRPr="008F08C6">
        <w:rPr>
          <w:rFonts w:ascii="Times New Roman" w:hAnsi="Times New Roman" w:cs="Times New Roman"/>
          <w:color w:val="000000" w:themeColor="text1"/>
          <w:sz w:val="27"/>
        </w:rPr>
        <w:t>7</w:t>
      </w:r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&gt; Заполнение раздела производится в налоговой декларации (расчете) за III квартал текущего налогового периода и только в случае наличия положительного показателя в </w:t>
      </w:r>
      <w:hyperlink w:anchor="P3140" w:history="1">
        <w:r w:rsidRPr="008F08C6">
          <w:rPr>
            <w:rFonts w:ascii="Times New Roman" w:hAnsi="Times New Roman" w:cs="Times New Roman"/>
            <w:color w:val="000000" w:themeColor="text1"/>
            <w:sz w:val="27"/>
          </w:rPr>
          <w:t xml:space="preserve">строке  </w:t>
        </w:r>
        <w:r w:rsidR="00BD7C65" w:rsidRPr="008F08C6">
          <w:rPr>
            <w:rFonts w:ascii="Times New Roman" w:hAnsi="Times New Roman" w:cs="Times New Roman"/>
            <w:color w:val="000000" w:themeColor="text1"/>
            <w:sz w:val="27"/>
          </w:rPr>
          <w:t xml:space="preserve">23 </w:t>
        </w:r>
        <w:r w:rsidRPr="008F08C6">
          <w:rPr>
            <w:rFonts w:ascii="Times New Roman" w:hAnsi="Times New Roman" w:cs="Times New Roman"/>
            <w:color w:val="000000" w:themeColor="text1"/>
            <w:sz w:val="27"/>
          </w:rPr>
          <w:t>раздела I части I</w:t>
        </w:r>
      </w:hyperlink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 налоговой декларации (расчета) за III квартал текущего налогового периода.</w:t>
      </w:r>
    </w:p>
    <w:p w:rsidR="006B1903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</w:rPr>
      </w:pPr>
      <w:bookmarkStart w:id="119" w:name="P3818"/>
      <w:bookmarkEnd w:id="119"/>
      <w:r w:rsidRPr="008F08C6">
        <w:rPr>
          <w:rFonts w:ascii="Times New Roman" w:hAnsi="Times New Roman" w:cs="Times New Roman"/>
          <w:color w:val="000000" w:themeColor="text1"/>
          <w:sz w:val="27"/>
        </w:rPr>
        <w:lastRenderedPageBreak/>
        <w:t>&lt;</w:t>
      </w:r>
      <w:r w:rsidR="00DC4F5A" w:rsidRPr="008F08C6">
        <w:rPr>
          <w:rFonts w:ascii="Times New Roman" w:hAnsi="Times New Roman" w:cs="Times New Roman"/>
          <w:color w:val="000000" w:themeColor="text1"/>
          <w:sz w:val="27"/>
        </w:rPr>
        <w:t>8</w:t>
      </w:r>
      <w:r w:rsidRPr="008F08C6">
        <w:rPr>
          <w:rFonts w:ascii="Times New Roman" w:hAnsi="Times New Roman" w:cs="Times New Roman"/>
          <w:color w:val="000000" w:themeColor="text1"/>
          <w:sz w:val="27"/>
        </w:rPr>
        <w:t>&gt; Заполнение части производится по итогам каждого налогового периода при наличии в этом либо предшествующих налоговых периодах убытков, подлежащих переносу, независимо от наличия налоговой базы, подлежащей уменьшению на сумму убытков.</w:t>
      </w:r>
    </w:p>
    <w:p w:rsidR="006B1903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</w:rPr>
      </w:pPr>
      <w:bookmarkStart w:id="120" w:name="P3819"/>
      <w:bookmarkEnd w:id="120"/>
      <w:r w:rsidRPr="008F08C6">
        <w:rPr>
          <w:rFonts w:ascii="Times New Roman" w:hAnsi="Times New Roman" w:cs="Times New Roman"/>
          <w:color w:val="000000" w:themeColor="text1"/>
          <w:sz w:val="27"/>
        </w:rPr>
        <w:t>&lt;</w:t>
      </w:r>
      <w:r w:rsidR="00DC4F5A" w:rsidRPr="008F08C6">
        <w:rPr>
          <w:rFonts w:ascii="Times New Roman" w:hAnsi="Times New Roman" w:cs="Times New Roman"/>
          <w:color w:val="000000" w:themeColor="text1"/>
          <w:sz w:val="27"/>
        </w:rPr>
        <w:t>9</w:t>
      </w:r>
      <w:proofErr w:type="gramStart"/>
      <w:r w:rsidRPr="008F08C6">
        <w:rPr>
          <w:rFonts w:ascii="Times New Roman" w:hAnsi="Times New Roman" w:cs="Times New Roman"/>
          <w:color w:val="000000" w:themeColor="text1"/>
          <w:sz w:val="27"/>
        </w:rPr>
        <w:t>&gt; У</w:t>
      </w:r>
      <w:proofErr w:type="gramEnd"/>
      <w:r w:rsidRPr="008F08C6">
        <w:rPr>
          <w:rFonts w:ascii="Times New Roman" w:hAnsi="Times New Roman" w:cs="Times New Roman"/>
          <w:color w:val="000000" w:themeColor="text1"/>
          <w:sz w:val="27"/>
        </w:rPr>
        <w:t>казывается налоговый период (налоговые периоды), сумма убытка (суммы убытков) по итогам которого (которых) может быть перенесена на прибыль истекшего или последующих налоговых периодов.</w:t>
      </w:r>
    </w:p>
    <w:p w:rsidR="006B1903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</w:rPr>
      </w:pPr>
      <w:bookmarkStart w:id="121" w:name="P3820"/>
      <w:bookmarkEnd w:id="121"/>
      <w:r w:rsidRPr="008F08C6">
        <w:rPr>
          <w:rFonts w:ascii="Times New Roman" w:hAnsi="Times New Roman" w:cs="Times New Roman"/>
          <w:color w:val="000000" w:themeColor="text1"/>
          <w:sz w:val="27"/>
        </w:rPr>
        <w:t>&lt;</w:t>
      </w:r>
      <w:r w:rsidR="00DC4F5A" w:rsidRPr="008F08C6">
        <w:rPr>
          <w:rFonts w:ascii="Times New Roman" w:hAnsi="Times New Roman" w:cs="Times New Roman"/>
          <w:color w:val="000000" w:themeColor="text1"/>
          <w:sz w:val="27"/>
        </w:rPr>
        <w:t>10</w:t>
      </w:r>
      <w:proofErr w:type="gramStart"/>
      <w:r w:rsidRPr="008F08C6">
        <w:rPr>
          <w:rFonts w:ascii="Times New Roman" w:hAnsi="Times New Roman" w:cs="Times New Roman"/>
          <w:color w:val="000000" w:themeColor="text1"/>
          <w:sz w:val="27"/>
        </w:rPr>
        <w:t>&gt; У</w:t>
      </w:r>
      <w:proofErr w:type="gramEnd"/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казывается сумма убытка за налоговый период, определенная в соответствии с </w:t>
      </w:r>
      <w:hyperlink r:id="rId40" w:history="1">
        <w:r w:rsidRPr="008F08C6">
          <w:rPr>
            <w:rFonts w:ascii="Times New Roman" w:hAnsi="Times New Roman" w:cs="Times New Roman"/>
            <w:color w:val="000000" w:themeColor="text1"/>
            <w:sz w:val="27"/>
          </w:rPr>
          <w:t>пунктом 2 статьи 183</w:t>
        </w:r>
      </w:hyperlink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 Налогового кодекса Республики Беларусь, и (или) сумма </w:t>
      </w:r>
      <w:proofErr w:type="spellStart"/>
      <w:r w:rsidRPr="008F08C6">
        <w:rPr>
          <w:rFonts w:ascii="Times New Roman" w:hAnsi="Times New Roman" w:cs="Times New Roman"/>
          <w:color w:val="000000" w:themeColor="text1"/>
          <w:sz w:val="27"/>
        </w:rPr>
        <w:t>неперенесенного</w:t>
      </w:r>
      <w:proofErr w:type="spellEnd"/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 убытка, соответствующая показателю графы 8 за предшествующий налоговый период.</w:t>
      </w:r>
    </w:p>
    <w:p w:rsidR="006B1903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</w:rPr>
      </w:pPr>
      <w:bookmarkStart w:id="122" w:name="P3821"/>
      <w:bookmarkEnd w:id="122"/>
      <w:r w:rsidRPr="008F08C6">
        <w:rPr>
          <w:rFonts w:ascii="Times New Roman" w:hAnsi="Times New Roman" w:cs="Times New Roman"/>
          <w:color w:val="000000" w:themeColor="text1"/>
          <w:sz w:val="27"/>
        </w:rPr>
        <w:t>&lt;1</w:t>
      </w:r>
      <w:r w:rsidR="00DC4F5A" w:rsidRPr="008F08C6">
        <w:rPr>
          <w:rFonts w:ascii="Times New Roman" w:hAnsi="Times New Roman" w:cs="Times New Roman"/>
          <w:color w:val="000000" w:themeColor="text1"/>
          <w:sz w:val="27"/>
        </w:rPr>
        <w:t>1</w:t>
      </w:r>
      <w:proofErr w:type="gramStart"/>
      <w:r w:rsidRPr="008F08C6">
        <w:rPr>
          <w:rFonts w:ascii="Times New Roman" w:hAnsi="Times New Roman" w:cs="Times New Roman"/>
          <w:color w:val="000000" w:themeColor="text1"/>
          <w:sz w:val="27"/>
        </w:rPr>
        <w:t>&gt; П</w:t>
      </w:r>
      <w:proofErr w:type="gramEnd"/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од дивидендами понимаются дивиденды и приравненные к ним доходы, признаваемые таковыми в соответствии с </w:t>
      </w:r>
      <w:hyperlink r:id="rId41" w:history="1">
        <w:r w:rsidRPr="008F08C6">
          <w:rPr>
            <w:rFonts w:ascii="Times New Roman" w:hAnsi="Times New Roman" w:cs="Times New Roman"/>
            <w:color w:val="000000" w:themeColor="text1"/>
            <w:sz w:val="27"/>
          </w:rPr>
          <w:t>подпунктом 2.4 пункта 2 статьи 13</w:t>
        </w:r>
      </w:hyperlink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 Налогового кодекса Республики Беларусь, начисленные белорусскими организациями учредителям (участникам) - белорусским организациям.</w:t>
      </w:r>
    </w:p>
    <w:p w:rsidR="006B1903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</w:rPr>
      </w:pPr>
      <w:bookmarkStart w:id="123" w:name="P3822"/>
      <w:bookmarkEnd w:id="123"/>
      <w:r w:rsidRPr="008F08C6">
        <w:rPr>
          <w:rFonts w:ascii="Times New Roman" w:hAnsi="Times New Roman" w:cs="Times New Roman"/>
          <w:color w:val="000000" w:themeColor="text1"/>
          <w:sz w:val="27"/>
        </w:rPr>
        <w:t>&lt;1</w:t>
      </w:r>
      <w:r w:rsidR="00DC4F5A" w:rsidRPr="008F08C6">
        <w:rPr>
          <w:rFonts w:ascii="Times New Roman" w:hAnsi="Times New Roman" w:cs="Times New Roman"/>
          <w:color w:val="000000" w:themeColor="text1"/>
          <w:sz w:val="27"/>
        </w:rPr>
        <w:t>2</w:t>
      </w:r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&gt; </w:t>
      </w:r>
      <w:hyperlink w:anchor="P3536" w:history="1">
        <w:r w:rsidRPr="008F08C6">
          <w:rPr>
            <w:rFonts w:ascii="Times New Roman" w:hAnsi="Times New Roman" w:cs="Times New Roman"/>
            <w:color w:val="000000" w:themeColor="text1"/>
            <w:sz w:val="27"/>
          </w:rPr>
          <w:t xml:space="preserve">Строки </w:t>
        </w:r>
        <w:r w:rsidR="00BD7C65" w:rsidRPr="008F08C6">
          <w:rPr>
            <w:rFonts w:ascii="Times New Roman" w:hAnsi="Times New Roman" w:cs="Times New Roman"/>
            <w:color w:val="000000" w:themeColor="text1"/>
            <w:sz w:val="27"/>
          </w:rPr>
          <w:t xml:space="preserve">3, </w:t>
        </w:r>
        <w:r w:rsidRPr="008F08C6">
          <w:rPr>
            <w:rFonts w:ascii="Times New Roman" w:hAnsi="Times New Roman" w:cs="Times New Roman"/>
            <w:color w:val="000000" w:themeColor="text1"/>
            <w:sz w:val="27"/>
          </w:rPr>
          <w:t>4.1</w:t>
        </w:r>
      </w:hyperlink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 - </w:t>
      </w:r>
      <w:hyperlink w:anchor="P3550" w:history="1">
        <w:r w:rsidRPr="008F08C6">
          <w:rPr>
            <w:rFonts w:ascii="Times New Roman" w:hAnsi="Times New Roman" w:cs="Times New Roman"/>
            <w:color w:val="000000" w:themeColor="text1"/>
            <w:sz w:val="27"/>
          </w:rPr>
          <w:t>4.5</w:t>
        </w:r>
      </w:hyperlink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 заполняются налоговым агентом по каждой белорусской организации, которой начислены дивиденды.</w:t>
      </w:r>
    </w:p>
    <w:p w:rsidR="006B1903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</w:rPr>
      </w:pPr>
      <w:bookmarkStart w:id="124" w:name="P3823"/>
      <w:bookmarkEnd w:id="124"/>
      <w:r w:rsidRPr="008F08C6">
        <w:rPr>
          <w:rFonts w:ascii="Times New Roman" w:hAnsi="Times New Roman" w:cs="Times New Roman"/>
          <w:color w:val="000000" w:themeColor="text1"/>
          <w:sz w:val="27"/>
        </w:rPr>
        <w:t>&lt;1</w:t>
      </w:r>
      <w:r w:rsidR="00DC4F5A" w:rsidRPr="008F08C6">
        <w:rPr>
          <w:rFonts w:ascii="Times New Roman" w:hAnsi="Times New Roman" w:cs="Times New Roman"/>
          <w:color w:val="000000" w:themeColor="text1"/>
          <w:sz w:val="27"/>
        </w:rPr>
        <w:t>3</w:t>
      </w:r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&gt; Код единой Товарной </w:t>
      </w:r>
      <w:hyperlink r:id="rId42" w:history="1">
        <w:r w:rsidRPr="008F08C6">
          <w:rPr>
            <w:rFonts w:ascii="Times New Roman" w:hAnsi="Times New Roman" w:cs="Times New Roman"/>
            <w:color w:val="000000" w:themeColor="text1"/>
            <w:sz w:val="27"/>
          </w:rPr>
          <w:t>номенклатуры</w:t>
        </w:r>
      </w:hyperlink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 внешнеэкономической деятельности Евразийского экономического союза, десять знаков.</w:t>
      </w:r>
    </w:p>
    <w:p w:rsidR="006B1903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</w:rPr>
      </w:pPr>
      <w:bookmarkStart w:id="125" w:name="P3824"/>
      <w:bookmarkEnd w:id="125"/>
      <w:r w:rsidRPr="008F08C6">
        <w:rPr>
          <w:rFonts w:ascii="Times New Roman" w:hAnsi="Times New Roman" w:cs="Times New Roman"/>
          <w:color w:val="000000" w:themeColor="text1"/>
          <w:sz w:val="27"/>
        </w:rPr>
        <w:t>&lt;1</w:t>
      </w:r>
      <w:r w:rsidR="00DC4F5A" w:rsidRPr="008F08C6">
        <w:rPr>
          <w:rFonts w:ascii="Times New Roman" w:hAnsi="Times New Roman" w:cs="Times New Roman"/>
          <w:color w:val="000000" w:themeColor="text1"/>
          <w:sz w:val="27"/>
        </w:rPr>
        <w:t>4</w:t>
      </w:r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&gt; Код общегосударственного </w:t>
      </w:r>
      <w:hyperlink r:id="rId43" w:history="1">
        <w:r w:rsidRPr="008F08C6">
          <w:rPr>
            <w:rFonts w:ascii="Times New Roman" w:hAnsi="Times New Roman" w:cs="Times New Roman"/>
            <w:color w:val="000000" w:themeColor="text1"/>
            <w:sz w:val="27"/>
          </w:rPr>
          <w:t>классификатора</w:t>
        </w:r>
      </w:hyperlink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 Республики Беларусь ОКРБ 007-2012 "Классификатор продукции по видам экономической деятельности", утвержденного постановлением Государственного комитета по стандартизации Республики Беларусь от 28 декабря 2012 г. </w:t>
      </w:r>
      <w:r w:rsidR="00DC4F5A" w:rsidRPr="008F08C6">
        <w:rPr>
          <w:rFonts w:ascii="Times New Roman" w:hAnsi="Times New Roman" w:cs="Times New Roman"/>
          <w:color w:val="000000" w:themeColor="text1"/>
          <w:sz w:val="27"/>
        </w:rPr>
        <w:t>№</w:t>
      </w:r>
      <w:r w:rsidRPr="008F08C6">
        <w:rPr>
          <w:rFonts w:ascii="Times New Roman" w:hAnsi="Times New Roman" w:cs="Times New Roman"/>
          <w:color w:val="000000" w:themeColor="text1"/>
          <w:sz w:val="27"/>
        </w:rPr>
        <w:t xml:space="preserve"> 83, девять знаков.</w:t>
      </w:r>
    </w:p>
    <w:p w:rsidR="006B1903" w:rsidRPr="008F08C6" w:rsidRDefault="006B1903" w:rsidP="001821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</w:rPr>
      </w:pPr>
    </w:p>
    <w:p w:rsidR="006B1903" w:rsidRPr="008F08C6" w:rsidRDefault="006B1903" w:rsidP="006B1903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DC4F5A" w:rsidRPr="00182115" w:rsidRDefault="006B1903" w:rsidP="00182115">
      <w:pPr>
        <w:pStyle w:val="ConsPlusNormal"/>
        <w:spacing w:line="280" w:lineRule="exact"/>
        <w:ind w:left="567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r w:rsidRPr="00182115">
        <w:rPr>
          <w:rFonts w:ascii="Times New Roman" w:hAnsi="Times New Roman" w:cs="Times New Roman"/>
          <w:sz w:val="30"/>
          <w:szCs w:val="30"/>
        </w:rPr>
        <w:t>Приложение</w:t>
      </w:r>
      <w:r w:rsidR="00DC4F5A" w:rsidRPr="0018211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B1903" w:rsidRPr="00182115" w:rsidRDefault="006B1903" w:rsidP="00182115">
      <w:pPr>
        <w:pStyle w:val="ConsPlusNormal"/>
        <w:spacing w:line="280" w:lineRule="exact"/>
        <w:ind w:left="567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r w:rsidRPr="00182115">
        <w:rPr>
          <w:rFonts w:ascii="Times New Roman" w:hAnsi="Times New Roman" w:cs="Times New Roman"/>
          <w:sz w:val="30"/>
          <w:szCs w:val="30"/>
        </w:rPr>
        <w:t>к форме налоговой декларации (расчета)</w:t>
      </w:r>
      <w:r w:rsidR="00DC4F5A" w:rsidRPr="00182115">
        <w:rPr>
          <w:rFonts w:ascii="Times New Roman" w:hAnsi="Times New Roman" w:cs="Times New Roman"/>
          <w:sz w:val="30"/>
          <w:szCs w:val="30"/>
        </w:rPr>
        <w:t xml:space="preserve"> </w:t>
      </w:r>
      <w:r w:rsidRPr="00182115">
        <w:rPr>
          <w:rFonts w:ascii="Times New Roman" w:hAnsi="Times New Roman" w:cs="Times New Roman"/>
          <w:sz w:val="30"/>
          <w:szCs w:val="30"/>
        </w:rPr>
        <w:t>по налогу на прибыль</w:t>
      </w:r>
      <w:r w:rsidR="007C00F2" w:rsidRPr="00182115">
        <w:rPr>
          <w:rFonts w:ascii="Times New Roman" w:hAnsi="Times New Roman" w:cs="Times New Roman"/>
          <w:sz w:val="30"/>
          <w:szCs w:val="30"/>
        </w:rPr>
        <w:t xml:space="preserve"> для белорусских организаций</w:t>
      </w:r>
    </w:p>
    <w:p w:rsidR="006B1903" w:rsidRPr="00182115" w:rsidRDefault="006B1903" w:rsidP="00182115">
      <w:pPr>
        <w:pStyle w:val="ConsPlusNormal"/>
        <w:spacing w:line="280" w:lineRule="exact"/>
        <w:jc w:val="both"/>
        <w:rPr>
          <w:rFonts w:ascii="Times New Roman" w:hAnsi="Times New Roman" w:cs="Times New Roman"/>
          <w:sz w:val="30"/>
          <w:szCs w:val="30"/>
        </w:rPr>
      </w:pPr>
    </w:p>
    <w:p w:rsidR="006B1903" w:rsidRPr="00182115" w:rsidRDefault="006B1903" w:rsidP="006B1903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bookmarkStart w:id="126" w:name="P3834"/>
      <w:bookmarkEnd w:id="126"/>
      <w:r w:rsidRPr="00182115">
        <w:rPr>
          <w:rFonts w:ascii="Times New Roman" w:hAnsi="Times New Roman" w:cs="Times New Roman"/>
          <w:sz w:val="30"/>
          <w:szCs w:val="30"/>
        </w:rPr>
        <w:t>Сведения</w:t>
      </w:r>
    </w:p>
    <w:p w:rsidR="006B1903" w:rsidRPr="00182115" w:rsidRDefault="006B1903" w:rsidP="006B1903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182115">
        <w:rPr>
          <w:rFonts w:ascii="Times New Roman" w:hAnsi="Times New Roman" w:cs="Times New Roman"/>
          <w:sz w:val="30"/>
          <w:szCs w:val="30"/>
        </w:rPr>
        <w:t>о размере и составе использованных льгот</w:t>
      </w: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right"/>
        <w:rPr>
          <w:rFonts w:ascii="Times New Roman" w:hAnsi="Times New Roman" w:cs="Times New Roman"/>
        </w:rPr>
      </w:pPr>
      <w:r w:rsidRPr="00C614A0">
        <w:rPr>
          <w:rFonts w:ascii="Times New Roman" w:hAnsi="Times New Roman" w:cs="Times New Roman"/>
        </w:rPr>
        <w:t>руб.</w:t>
      </w:r>
    </w:p>
    <w:p w:rsidR="006B1903" w:rsidRPr="00C614A0" w:rsidRDefault="006B1903" w:rsidP="006B1903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154"/>
        <w:gridCol w:w="1360"/>
        <w:gridCol w:w="2267"/>
        <w:gridCol w:w="2607"/>
      </w:tblGrid>
      <w:tr w:rsidR="006B1903" w:rsidRPr="00C614A0" w:rsidTr="007B08D1">
        <w:tc>
          <w:tcPr>
            <w:tcW w:w="9068" w:type="dxa"/>
            <w:gridSpan w:val="5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Раздел I. Сведения о размере и составе использованных льгот</w:t>
            </w:r>
          </w:p>
        </w:tc>
      </w:tr>
      <w:tr w:rsidR="006B1903" w:rsidRPr="00C614A0" w:rsidTr="007B08D1">
        <w:tc>
          <w:tcPr>
            <w:tcW w:w="680" w:type="dxa"/>
            <w:vAlign w:val="center"/>
          </w:tcPr>
          <w:p w:rsidR="006B1903" w:rsidRPr="008F08C6" w:rsidRDefault="00182115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6B1903" w:rsidRPr="008F08C6">
              <w:rPr>
                <w:rFonts w:ascii="Times New Roman" w:hAnsi="Times New Roman" w:cs="Times New Roman"/>
                <w:color w:val="000000" w:themeColor="text1"/>
              </w:rPr>
              <w:br/>
            </w:r>
            <w:proofErr w:type="spellStart"/>
            <w:proofErr w:type="gramStart"/>
            <w:r w:rsidR="006B1903" w:rsidRPr="008F08C6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="006B1903" w:rsidRPr="008F08C6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="006B1903" w:rsidRPr="008F08C6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2154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Содержание льготы с указанием абзаца, подпункта, пункта, статьи, даты принятия, </w:t>
            </w: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номера и вида правового акта, которым она установлена</w:t>
            </w:r>
          </w:p>
        </w:tc>
        <w:tc>
          <w:tcPr>
            <w:tcW w:w="1360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Код льготы </w:t>
            </w:r>
            <w:hyperlink w:anchor="P3994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&lt;1&gt;</w:t>
              </w:r>
            </w:hyperlink>
          </w:p>
        </w:tc>
        <w:tc>
          <w:tcPr>
            <w:tcW w:w="2267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Размер </w:t>
            </w:r>
            <w:proofErr w:type="spellStart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льготируемой</w:t>
            </w:r>
            <w:proofErr w:type="spellEnd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налоговой базы </w:t>
            </w:r>
            <w:hyperlink w:anchor="P3995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&lt;2&gt;</w:t>
              </w:r>
            </w:hyperlink>
          </w:p>
        </w:tc>
        <w:tc>
          <w:tcPr>
            <w:tcW w:w="2607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127" w:name="P3843"/>
            <w:bookmarkEnd w:id="127"/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Сумма налога, не поступившая в бюджет в связи с использованием льготы</w:t>
            </w:r>
          </w:p>
        </w:tc>
      </w:tr>
      <w:tr w:rsidR="006B1903" w:rsidRPr="00C614A0" w:rsidTr="007B08D1">
        <w:tc>
          <w:tcPr>
            <w:tcW w:w="680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2154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1360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2267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2607" w:type="dxa"/>
            <w:vAlign w:val="center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</w:tr>
      <w:tr w:rsidR="006B1903" w:rsidRPr="00C614A0" w:rsidTr="007B08D1">
        <w:tc>
          <w:tcPr>
            <w:tcW w:w="9068" w:type="dxa"/>
            <w:gridSpan w:val="5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По </w:t>
            </w:r>
            <w:hyperlink w:anchor="P2650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части I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налоговой декларации (расчета)</w:t>
            </w:r>
          </w:p>
        </w:tc>
      </w:tr>
      <w:tr w:rsidR="006B1903" w:rsidRPr="00C614A0" w:rsidTr="007B08D1">
        <w:tc>
          <w:tcPr>
            <w:tcW w:w="680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4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1360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267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07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6B1903" w:rsidRPr="00C614A0" w:rsidTr="007B08D1">
        <w:tc>
          <w:tcPr>
            <w:tcW w:w="9068" w:type="dxa"/>
            <w:gridSpan w:val="5"/>
          </w:tcPr>
          <w:p w:rsidR="006B1903" w:rsidRPr="008F08C6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По </w:t>
            </w:r>
            <w:hyperlink w:anchor="P3506" w:history="1">
              <w:r w:rsidRPr="008F08C6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части III</w:t>
              </w:r>
            </w:hyperlink>
            <w:r w:rsidRPr="008F08C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налоговой декларации (расчета)</w:t>
            </w:r>
          </w:p>
        </w:tc>
      </w:tr>
      <w:tr w:rsidR="006B1903" w:rsidRPr="00C614A0" w:rsidTr="007B08D1">
        <w:tc>
          <w:tcPr>
            <w:tcW w:w="680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4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1360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267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07" w:type="dxa"/>
          </w:tcPr>
          <w:p w:rsidR="006B1903" w:rsidRPr="008F08C6" w:rsidRDefault="006B1903" w:rsidP="007B08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rPr>
          <w:rFonts w:ascii="Times New Roman" w:hAnsi="Times New Roman" w:cs="Times New Roman"/>
        </w:rPr>
        <w:sectPr w:rsidR="006B1903" w:rsidRPr="00C614A0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65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426"/>
        <w:gridCol w:w="425"/>
        <w:gridCol w:w="1276"/>
        <w:gridCol w:w="1134"/>
        <w:gridCol w:w="425"/>
        <w:gridCol w:w="425"/>
        <w:gridCol w:w="567"/>
        <w:gridCol w:w="567"/>
        <w:gridCol w:w="567"/>
        <w:gridCol w:w="1559"/>
        <w:gridCol w:w="1276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7"/>
      </w:tblGrid>
      <w:tr w:rsidR="006B1903" w:rsidRPr="00C614A0" w:rsidTr="002D0115">
        <w:tc>
          <w:tcPr>
            <w:tcW w:w="15657" w:type="dxa"/>
            <w:gridSpan w:val="27"/>
            <w:vAlign w:val="center"/>
          </w:tcPr>
          <w:p w:rsidR="006B1903" w:rsidRPr="00C614A0" w:rsidRDefault="006B1903" w:rsidP="00C815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lastRenderedPageBreak/>
              <w:t xml:space="preserve">Раздел II. Сведения об основаниях применения льготы, установленной </w:t>
            </w:r>
            <w:hyperlink r:id="rId44" w:history="1">
              <w:r w:rsidRPr="00C614A0">
                <w:rPr>
                  <w:rFonts w:ascii="Times New Roman" w:hAnsi="Times New Roman" w:cs="Times New Roman"/>
                  <w:color w:val="0000FF"/>
                </w:rPr>
                <w:t>Указом</w:t>
              </w:r>
            </w:hyperlink>
            <w:r w:rsidRPr="00C614A0">
              <w:rPr>
                <w:rFonts w:ascii="Times New Roman" w:hAnsi="Times New Roman" w:cs="Times New Roman"/>
              </w:rPr>
              <w:t xml:space="preserve"> Президента Республики Беларусь от 22 сентября 2017 г. </w:t>
            </w:r>
            <w:r w:rsidR="00C815C3" w:rsidRPr="00C614A0">
              <w:rPr>
                <w:rFonts w:ascii="Times New Roman" w:hAnsi="Times New Roman" w:cs="Times New Roman"/>
              </w:rPr>
              <w:t>№</w:t>
            </w:r>
            <w:r w:rsidRPr="00C614A0">
              <w:rPr>
                <w:rFonts w:ascii="Times New Roman" w:hAnsi="Times New Roman" w:cs="Times New Roman"/>
              </w:rPr>
              <w:t xml:space="preserve"> 345 </w:t>
            </w:r>
            <w:r w:rsidR="00C815C3" w:rsidRPr="00C614A0">
              <w:rPr>
                <w:rFonts w:ascii="Times New Roman" w:hAnsi="Times New Roman" w:cs="Times New Roman"/>
              </w:rPr>
              <w:t>«</w:t>
            </w:r>
            <w:r w:rsidRPr="00C614A0">
              <w:rPr>
                <w:rFonts w:ascii="Times New Roman" w:hAnsi="Times New Roman" w:cs="Times New Roman"/>
              </w:rPr>
              <w:t>О развитии торговли, общественного питания и бытового обслуживания</w:t>
            </w:r>
            <w:r w:rsidR="00C815C3" w:rsidRPr="00C614A0">
              <w:rPr>
                <w:rFonts w:ascii="Times New Roman" w:hAnsi="Times New Roman" w:cs="Times New Roman"/>
              </w:rPr>
              <w:t>»</w:t>
            </w:r>
          </w:p>
        </w:tc>
      </w:tr>
      <w:tr w:rsidR="002D0115" w:rsidRPr="00C614A0" w:rsidTr="00043A86">
        <w:tc>
          <w:tcPr>
            <w:tcW w:w="629" w:type="dxa"/>
            <w:vMerge w:val="restart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14A0">
              <w:rPr>
                <w:rFonts w:ascii="Times New Roman" w:hAnsi="Times New Roman" w:cs="Times New Roman"/>
                <w:szCs w:val="22"/>
              </w:rPr>
              <w:t>Наименование вида деятельности</w:t>
            </w:r>
          </w:p>
        </w:tc>
        <w:tc>
          <w:tcPr>
            <w:tcW w:w="9923" w:type="dxa"/>
            <w:gridSpan w:val="14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14A0">
              <w:rPr>
                <w:rFonts w:ascii="Times New Roman" w:hAnsi="Times New Roman" w:cs="Times New Roman"/>
                <w:szCs w:val="22"/>
              </w:rPr>
              <w:t>Сведения о торговом объекте (месте), объекте общественного питания, бытового обслуживания</w:t>
            </w:r>
          </w:p>
        </w:tc>
        <w:tc>
          <w:tcPr>
            <w:tcW w:w="5105" w:type="dxa"/>
            <w:gridSpan w:val="12"/>
            <w:vAlign w:val="center"/>
          </w:tcPr>
          <w:p w:rsidR="006B1903" w:rsidRPr="00C614A0" w:rsidRDefault="006B1903" w:rsidP="00C815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 xml:space="preserve">Осуществление деятельности в календарном году в соответствии с </w:t>
            </w:r>
            <w:hyperlink r:id="rId45" w:history="1">
              <w:r w:rsidRPr="00C614A0">
                <w:rPr>
                  <w:rFonts w:ascii="Times New Roman" w:hAnsi="Times New Roman" w:cs="Times New Roman"/>
                  <w:color w:val="0000FF"/>
                </w:rPr>
                <w:t>Указом</w:t>
              </w:r>
            </w:hyperlink>
            <w:r w:rsidRPr="00C614A0">
              <w:rPr>
                <w:rFonts w:ascii="Times New Roman" w:hAnsi="Times New Roman" w:cs="Times New Roman"/>
              </w:rPr>
              <w:t xml:space="preserve"> Президента Республики Беларусь от 22 сентября 2017 г. </w:t>
            </w:r>
            <w:r w:rsidR="00C815C3" w:rsidRPr="00C614A0">
              <w:rPr>
                <w:rFonts w:ascii="Times New Roman" w:hAnsi="Times New Roman" w:cs="Times New Roman"/>
              </w:rPr>
              <w:t>№</w:t>
            </w:r>
            <w:r w:rsidRPr="00C614A0">
              <w:rPr>
                <w:rFonts w:ascii="Times New Roman" w:hAnsi="Times New Roman" w:cs="Times New Roman"/>
              </w:rPr>
              <w:t xml:space="preserve"> 345</w:t>
            </w:r>
          </w:p>
        </w:tc>
      </w:tr>
      <w:tr w:rsidR="002D0115" w:rsidRPr="00C614A0" w:rsidTr="00043A86">
        <w:tc>
          <w:tcPr>
            <w:tcW w:w="629" w:type="dxa"/>
            <w:vMerge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B1903" w:rsidRPr="00C614A0" w:rsidRDefault="006B1903" w:rsidP="002D011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614A0">
              <w:rPr>
                <w:rFonts w:ascii="Times New Roman" w:hAnsi="Times New Roman" w:cs="Times New Roman"/>
                <w:szCs w:val="22"/>
              </w:rPr>
              <w:t>код типа объекта (места)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B1903" w:rsidRPr="00C614A0" w:rsidRDefault="006B1903" w:rsidP="002D011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614A0">
              <w:rPr>
                <w:rFonts w:ascii="Times New Roman" w:hAnsi="Times New Roman" w:cs="Times New Roman"/>
                <w:szCs w:val="22"/>
              </w:rPr>
              <w:t>название объекта (места)</w:t>
            </w:r>
          </w:p>
        </w:tc>
        <w:tc>
          <w:tcPr>
            <w:tcW w:w="9072" w:type="dxa"/>
            <w:gridSpan w:val="12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14A0">
              <w:rPr>
                <w:rFonts w:ascii="Times New Roman" w:hAnsi="Times New Roman" w:cs="Times New Roman"/>
                <w:szCs w:val="22"/>
              </w:rPr>
              <w:t>место нахождения (адрес)</w:t>
            </w:r>
          </w:p>
        </w:tc>
        <w:tc>
          <w:tcPr>
            <w:tcW w:w="5105" w:type="dxa"/>
            <w:gridSpan w:val="12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номер месяца (проставляется знак "X")</w:t>
            </w:r>
          </w:p>
        </w:tc>
      </w:tr>
      <w:tr w:rsidR="00043A86" w:rsidRPr="00C614A0" w:rsidTr="00043A86">
        <w:tc>
          <w:tcPr>
            <w:tcW w:w="629" w:type="dxa"/>
            <w:vMerge/>
          </w:tcPr>
          <w:p w:rsidR="002D0115" w:rsidRPr="00C614A0" w:rsidRDefault="002D0115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2D0115" w:rsidRPr="00C614A0" w:rsidRDefault="002D0115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2D0115" w:rsidRPr="00C614A0" w:rsidRDefault="002D0115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 xml:space="preserve">код инспекции МНС (управления (отдела) по работе с плательщиками) по месту расположения объекта (места) </w:t>
            </w:r>
            <w:hyperlink w:anchor="P3994" w:history="1">
              <w:r w:rsidRPr="00C614A0">
                <w:rPr>
                  <w:rFonts w:ascii="Times New Roman" w:hAnsi="Times New Roman" w:cs="Times New Roman"/>
                  <w:color w:val="0000FF"/>
                  <w:sz w:val="20"/>
                </w:rPr>
                <w:t>&lt;1&gt;</w:t>
              </w:r>
            </w:hyperlink>
          </w:p>
        </w:tc>
        <w:tc>
          <w:tcPr>
            <w:tcW w:w="1134" w:type="dxa"/>
            <w:vMerge w:val="restart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наименование территории сельской местности либо малого городского поселения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D0115" w:rsidRPr="00C614A0" w:rsidRDefault="002D0115" w:rsidP="002D011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614A0">
              <w:rPr>
                <w:rFonts w:ascii="Times New Roman" w:hAnsi="Times New Roman" w:cs="Times New Roman"/>
                <w:szCs w:val="22"/>
              </w:rPr>
              <w:t>область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D0115" w:rsidRPr="00C614A0" w:rsidRDefault="002D0115" w:rsidP="002D011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614A0">
              <w:rPr>
                <w:rFonts w:ascii="Times New Roman" w:hAnsi="Times New Roman" w:cs="Times New Roman"/>
                <w:szCs w:val="22"/>
              </w:rPr>
              <w:t>район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D0115" w:rsidRPr="00C614A0" w:rsidRDefault="002D0115" w:rsidP="002D011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614A0">
              <w:rPr>
                <w:rFonts w:ascii="Times New Roman" w:hAnsi="Times New Roman" w:cs="Times New Roman"/>
                <w:szCs w:val="22"/>
              </w:rPr>
              <w:t>наименование сельсовета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D0115" w:rsidRPr="00C614A0" w:rsidRDefault="002D0115" w:rsidP="00043A8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614A0">
              <w:rPr>
                <w:rFonts w:ascii="Times New Roman" w:hAnsi="Times New Roman" w:cs="Times New Roman"/>
                <w:szCs w:val="22"/>
              </w:rPr>
              <w:t>тип населенного пункта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D0115" w:rsidRPr="00C614A0" w:rsidRDefault="002D0115" w:rsidP="00043A8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614A0">
              <w:rPr>
                <w:rFonts w:ascii="Times New Roman" w:hAnsi="Times New Roman" w:cs="Times New Roman"/>
                <w:szCs w:val="22"/>
              </w:rPr>
              <w:t>наименование населенного пункта</w:t>
            </w:r>
          </w:p>
        </w:tc>
        <w:tc>
          <w:tcPr>
            <w:tcW w:w="1559" w:type="dxa"/>
            <w:vMerge w:val="restart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тип элемента улично-дорожной сети и приравненного к нему элемента градостроительной планировочной структуры</w:t>
            </w:r>
          </w:p>
        </w:tc>
        <w:tc>
          <w:tcPr>
            <w:tcW w:w="1276" w:type="dxa"/>
            <w:vMerge w:val="restart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наименование элемента улично-дорожной сети и приравненного к нему элемента градостроительной планировочной структуры</w:t>
            </w:r>
          </w:p>
        </w:tc>
        <w:tc>
          <w:tcPr>
            <w:tcW w:w="1276" w:type="dxa"/>
            <w:gridSpan w:val="3"/>
            <w:vAlign w:val="center"/>
          </w:tcPr>
          <w:p w:rsidR="002D0115" w:rsidRPr="00C614A0" w:rsidRDefault="002D0115" w:rsidP="002D01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25" w:type="dxa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A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A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A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A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A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A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A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5" w:type="dxa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A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5" w:type="dxa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A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A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A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vAlign w:val="center"/>
          </w:tcPr>
          <w:p w:rsidR="002D0115" w:rsidRPr="00C614A0" w:rsidRDefault="002D0115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4A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43A86" w:rsidRPr="00C614A0" w:rsidTr="00043A86">
        <w:trPr>
          <w:cantSplit/>
          <w:trHeight w:val="1134"/>
        </w:trPr>
        <w:tc>
          <w:tcPr>
            <w:tcW w:w="629" w:type="dxa"/>
            <w:vMerge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B1903" w:rsidRPr="00C614A0" w:rsidRDefault="006B1903" w:rsidP="002D011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дома</w:t>
            </w:r>
          </w:p>
        </w:tc>
        <w:tc>
          <w:tcPr>
            <w:tcW w:w="426" w:type="dxa"/>
            <w:textDirection w:val="btLr"/>
            <w:vAlign w:val="center"/>
          </w:tcPr>
          <w:p w:rsidR="006B1903" w:rsidRPr="00C614A0" w:rsidRDefault="006B1903" w:rsidP="002D011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корпуса</w:t>
            </w:r>
          </w:p>
        </w:tc>
        <w:tc>
          <w:tcPr>
            <w:tcW w:w="425" w:type="dxa"/>
            <w:textDirection w:val="btLr"/>
            <w:vAlign w:val="center"/>
          </w:tcPr>
          <w:p w:rsidR="006B1903" w:rsidRPr="00C614A0" w:rsidRDefault="006B1903" w:rsidP="002D011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помещения</w:t>
            </w:r>
          </w:p>
        </w:tc>
        <w:tc>
          <w:tcPr>
            <w:tcW w:w="425" w:type="dxa"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6B1903" w:rsidRPr="00C614A0" w:rsidRDefault="006B1903" w:rsidP="007B08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3A86" w:rsidRPr="00C614A0" w:rsidTr="00043A86">
        <w:tc>
          <w:tcPr>
            <w:tcW w:w="629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42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42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42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42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42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42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42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42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42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42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427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14A0">
              <w:rPr>
                <w:rFonts w:ascii="Times New Roman" w:hAnsi="Times New Roman" w:cs="Times New Roman"/>
                <w:sz w:val="20"/>
              </w:rPr>
              <w:t>27</w:t>
            </w:r>
          </w:p>
        </w:tc>
      </w:tr>
      <w:tr w:rsidR="00043A86" w:rsidRPr="00C614A0" w:rsidTr="00043A86">
        <w:tc>
          <w:tcPr>
            <w:tcW w:w="629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1276"/>
        <w:gridCol w:w="1134"/>
        <w:gridCol w:w="1134"/>
        <w:gridCol w:w="1276"/>
        <w:gridCol w:w="1276"/>
        <w:gridCol w:w="1275"/>
        <w:gridCol w:w="1134"/>
        <w:gridCol w:w="1418"/>
        <w:gridCol w:w="1134"/>
        <w:gridCol w:w="1134"/>
        <w:gridCol w:w="1276"/>
      </w:tblGrid>
      <w:tr w:rsidR="006B1903" w:rsidRPr="00C614A0" w:rsidTr="00043A86">
        <w:tc>
          <w:tcPr>
            <w:tcW w:w="14663" w:type="dxa"/>
            <w:gridSpan w:val="12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8" w:name="P3950"/>
            <w:bookmarkEnd w:id="128"/>
            <w:r w:rsidRPr="00C614A0">
              <w:rPr>
                <w:rFonts w:ascii="Times New Roman" w:hAnsi="Times New Roman" w:cs="Times New Roman"/>
              </w:rPr>
              <w:t>Средняя численность работников за календарный месяц, чел.</w:t>
            </w:r>
          </w:p>
        </w:tc>
      </w:tr>
      <w:tr w:rsidR="00043A86" w:rsidRPr="00C614A0" w:rsidTr="00043A86">
        <w:tc>
          <w:tcPr>
            <w:tcW w:w="119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7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134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134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27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27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7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134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1418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134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27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043A86" w:rsidRPr="00C614A0" w:rsidTr="00043A86">
        <w:tc>
          <w:tcPr>
            <w:tcW w:w="119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vAlign w:val="center"/>
          </w:tcPr>
          <w:p w:rsidR="006B1903" w:rsidRPr="00C614A0" w:rsidRDefault="006B1903" w:rsidP="007B08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4A0">
              <w:rPr>
                <w:rFonts w:ascii="Times New Roman" w:hAnsi="Times New Roman" w:cs="Times New Roman"/>
              </w:rPr>
              <w:t>12</w:t>
            </w:r>
          </w:p>
        </w:tc>
      </w:tr>
      <w:tr w:rsidR="00043A86" w:rsidRPr="00C614A0" w:rsidTr="00043A86">
        <w:tc>
          <w:tcPr>
            <w:tcW w:w="1196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B1903" w:rsidRPr="00C614A0" w:rsidRDefault="006B1903" w:rsidP="007B0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B1903" w:rsidRPr="00C614A0" w:rsidRDefault="006B1903" w:rsidP="006B1903">
      <w:pPr>
        <w:rPr>
          <w:rFonts w:ascii="Times New Roman" w:hAnsi="Times New Roman" w:cs="Times New Roman"/>
        </w:rPr>
        <w:sectPr w:rsidR="006B1903" w:rsidRPr="00C614A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182115" w:rsidRDefault="006B1903" w:rsidP="006B1903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82115">
        <w:rPr>
          <w:rFonts w:ascii="Times New Roman" w:hAnsi="Times New Roman" w:cs="Times New Roman"/>
          <w:sz w:val="30"/>
          <w:szCs w:val="30"/>
        </w:rPr>
        <w:t>Руководитель организации</w:t>
      </w:r>
    </w:p>
    <w:p w:rsidR="006B1903" w:rsidRPr="00C614A0" w:rsidRDefault="006B1903" w:rsidP="006B1903">
      <w:pPr>
        <w:pStyle w:val="ConsPlusNonformat"/>
        <w:jc w:val="both"/>
        <w:rPr>
          <w:rFonts w:ascii="Times New Roman" w:hAnsi="Times New Roman" w:cs="Times New Roman"/>
        </w:rPr>
      </w:pPr>
      <w:r w:rsidRPr="00182115">
        <w:rPr>
          <w:rFonts w:ascii="Times New Roman" w:hAnsi="Times New Roman" w:cs="Times New Roman"/>
          <w:sz w:val="30"/>
          <w:szCs w:val="30"/>
        </w:rPr>
        <w:t>или уполномоченное им лицо</w:t>
      </w:r>
      <w:r w:rsidRPr="00C614A0">
        <w:rPr>
          <w:rFonts w:ascii="Times New Roman" w:hAnsi="Times New Roman" w:cs="Times New Roman"/>
        </w:rPr>
        <w:t xml:space="preserve">       _______________  _________________________</w:t>
      </w:r>
    </w:p>
    <w:p w:rsidR="006B1903" w:rsidRPr="00182115" w:rsidRDefault="006B1903" w:rsidP="006B19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211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8211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182115">
        <w:rPr>
          <w:rFonts w:ascii="Times New Roman" w:hAnsi="Times New Roman" w:cs="Times New Roman"/>
          <w:sz w:val="24"/>
          <w:szCs w:val="24"/>
        </w:rPr>
        <w:t xml:space="preserve">                (подпись)         (инициалы, фамилия)</w:t>
      </w: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614A0">
        <w:rPr>
          <w:rFonts w:ascii="Times New Roman" w:hAnsi="Times New Roman" w:cs="Times New Roman"/>
        </w:rPr>
        <w:t>--------------------------------</w:t>
      </w:r>
    </w:p>
    <w:p w:rsidR="006B1903" w:rsidRPr="00182115" w:rsidRDefault="006B1903" w:rsidP="006B19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29" w:name="P3994"/>
      <w:bookmarkEnd w:id="129"/>
      <w:r w:rsidRPr="00182115">
        <w:rPr>
          <w:rFonts w:ascii="Times New Roman" w:hAnsi="Times New Roman" w:cs="Times New Roman"/>
          <w:sz w:val="27"/>
          <w:szCs w:val="27"/>
        </w:rPr>
        <w:t>&lt;1</w:t>
      </w:r>
      <w:proofErr w:type="gramStart"/>
      <w:r w:rsidRPr="00182115">
        <w:rPr>
          <w:rFonts w:ascii="Times New Roman" w:hAnsi="Times New Roman" w:cs="Times New Roman"/>
          <w:sz w:val="27"/>
          <w:szCs w:val="27"/>
        </w:rPr>
        <w:t>&gt; З</w:t>
      </w:r>
      <w:proofErr w:type="gramEnd"/>
      <w:r w:rsidRPr="00182115">
        <w:rPr>
          <w:rFonts w:ascii="Times New Roman" w:hAnsi="Times New Roman" w:cs="Times New Roman"/>
          <w:sz w:val="27"/>
          <w:szCs w:val="27"/>
        </w:rPr>
        <w:t>аполняется инспекцией МНС (управлением (отделом) по работе с плательщиками).</w:t>
      </w:r>
    </w:p>
    <w:p w:rsidR="006B1903" w:rsidRPr="00182115" w:rsidRDefault="006B1903" w:rsidP="006B19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30" w:name="P3995"/>
      <w:bookmarkEnd w:id="130"/>
      <w:r w:rsidRPr="00182115">
        <w:rPr>
          <w:rFonts w:ascii="Times New Roman" w:hAnsi="Times New Roman" w:cs="Times New Roman"/>
          <w:sz w:val="27"/>
          <w:szCs w:val="27"/>
        </w:rPr>
        <w:t>&lt;2</w:t>
      </w:r>
      <w:proofErr w:type="gramStart"/>
      <w:r w:rsidRPr="00182115">
        <w:rPr>
          <w:rFonts w:ascii="Times New Roman" w:hAnsi="Times New Roman" w:cs="Times New Roman"/>
          <w:sz w:val="27"/>
          <w:szCs w:val="27"/>
        </w:rPr>
        <w:t>&gt; Н</w:t>
      </w:r>
      <w:proofErr w:type="gramEnd"/>
      <w:r w:rsidRPr="00182115">
        <w:rPr>
          <w:rFonts w:ascii="Times New Roman" w:hAnsi="Times New Roman" w:cs="Times New Roman"/>
          <w:sz w:val="27"/>
          <w:szCs w:val="27"/>
        </w:rPr>
        <w:t>е заполняется в случае применения льгот в виде уменьшения суммы налога, подлежащего уплате в бюджет.</w:t>
      </w: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6B1903" w:rsidRPr="00C614A0" w:rsidRDefault="006B1903" w:rsidP="006B1903">
      <w:pPr>
        <w:pStyle w:val="ConsPlusNormal"/>
        <w:jc w:val="both"/>
        <w:rPr>
          <w:rFonts w:ascii="Times New Roman" w:hAnsi="Times New Roman" w:cs="Times New Roman"/>
        </w:rPr>
      </w:pPr>
    </w:p>
    <w:p w:rsidR="003549DA" w:rsidRPr="00C614A0" w:rsidRDefault="003549DA">
      <w:pPr>
        <w:rPr>
          <w:rFonts w:ascii="Times New Roman" w:hAnsi="Times New Roman" w:cs="Times New Roman"/>
        </w:rPr>
      </w:pPr>
    </w:p>
    <w:sectPr w:rsidR="003549DA" w:rsidRPr="00C614A0" w:rsidSect="00354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903"/>
    <w:rsid w:val="00043A86"/>
    <w:rsid w:val="0008204A"/>
    <w:rsid w:val="0016430C"/>
    <w:rsid w:val="00182115"/>
    <w:rsid w:val="001E5164"/>
    <w:rsid w:val="00216D97"/>
    <w:rsid w:val="0025550F"/>
    <w:rsid w:val="002D0115"/>
    <w:rsid w:val="002F650B"/>
    <w:rsid w:val="00300C8B"/>
    <w:rsid w:val="00331973"/>
    <w:rsid w:val="003549DA"/>
    <w:rsid w:val="004420C8"/>
    <w:rsid w:val="004A5434"/>
    <w:rsid w:val="004B780B"/>
    <w:rsid w:val="004F1199"/>
    <w:rsid w:val="00543D4B"/>
    <w:rsid w:val="005548AB"/>
    <w:rsid w:val="00585A65"/>
    <w:rsid w:val="005A7A42"/>
    <w:rsid w:val="006A351F"/>
    <w:rsid w:val="006B1903"/>
    <w:rsid w:val="006F2191"/>
    <w:rsid w:val="007B08D1"/>
    <w:rsid w:val="007C00F2"/>
    <w:rsid w:val="007E0F98"/>
    <w:rsid w:val="007F562D"/>
    <w:rsid w:val="008A6321"/>
    <w:rsid w:val="008F08C6"/>
    <w:rsid w:val="00912A99"/>
    <w:rsid w:val="009A4660"/>
    <w:rsid w:val="009B05D1"/>
    <w:rsid w:val="00A23745"/>
    <w:rsid w:val="00AD317D"/>
    <w:rsid w:val="00AF2E7E"/>
    <w:rsid w:val="00B17F1B"/>
    <w:rsid w:val="00B34E38"/>
    <w:rsid w:val="00BD7C65"/>
    <w:rsid w:val="00C04E3F"/>
    <w:rsid w:val="00C31072"/>
    <w:rsid w:val="00C614A0"/>
    <w:rsid w:val="00C815C3"/>
    <w:rsid w:val="00DC4F5A"/>
    <w:rsid w:val="00DC781E"/>
    <w:rsid w:val="00DD289A"/>
    <w:rsid w:val="00DE75DA"/>
    <w:rsid w:val="00EC1250"/>
    <w:rsid w:val="00F325C3"/>
    <w:rsid w:val="00F360A9"/>
    <w:rsid w:val="00FB4727"/>
    <w:rsid w:val="00FC6189"/>
    <w:rsid w:val="00FD1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9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19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19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B19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B19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B19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B19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B190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1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903"/>
  </w:style>
  <w:style w:type="paragraph" w:styleId="a5">
    <w:name w:val="footer"/>
    <w:basedOn w:val="a"/>
    <w:link w:val="a6"/>
    <w:uiPriority w:val="99"/>
    <w:semiHidden/>
    <w:unhideWhenUsed/>
    <w:rsid w:val="006B1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B19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9EF11960DB6DEB7588FD322C996B5D1CFD71F620C54CA24B19F495606C2B20196E78CA54C79DAE6765A1717A8D1A15DBEF60C36EE3BC3DB2C727743Bo0A7H" TargetMode="External"/><Relationship Id="rId13" Type="http://schemas.openxmlformats.org/officeDocument/2006/relationships/hyperlink" Target="consultantplus://offline/ref=069EF11960DB6DEB7588FD322C996B5D1CFD71F620C54CA24B19F495606C2B20196E78CA54C79DAE6765A676788E1A15DBEF60C36EE3BC3DB2C727743Bo0A7H" TargetMode="External"/><Relationship Id="rId18" Type="http://schemas.openxmlformats.org/officeDocument/2006/relationships/hyperlink" Target="consultantplus://offline/ref=069EF11960DB6DEB7588FD322C996B5D1CFD71F620C54DA04D1BFD95606C2B20196E78CA54C79DAE6761A570758D1A15DBEF60C36EE3BC3DB2C727743Bo0A7H" TargetMode="External"/><Relationship Id="rId26" Type="http://schemas.openxmlformats.org/officeDocument/2006/relationships/hyperlink" Target="consultantplus://offline/ref=069EF11960DB6DEB7588FD322C996B5D1CFD71F620C54CA24B19F495606C2B20196E78CA54C79DAE6765A1747F8E1A15DBEF60C36EE3BC3DB2C727743Bo0A7H" TargetMode="External"/><Relationship Id="rId39" Type="http://schemas.openxmlformats.org/officeDocument/2006/relationships/hyperlink" Target="consultantplus://offline/ref=069EF11960DB6DEB7588FD322C996B5D1CFD71F620C542A54D19F095606C2B20196E78CA54C79DAE6765A5707C8C1A15DBEF60C36EE3BC3DB2C727743Bo0A7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69EF11960DB6DEB7588FD322C996B5D1CFD71F620C54DA04D1BFD95606C2B20196E78CA54C79DAE6761A57174851A15DBEF60C36EE3BC3DB2C727743Bo0A7H" TargetMode="External"/><Relationship Id="rId34" Type="http://schemas.openxmlformats.org/officeDocument/2006/relationships/hyperlink" Target="consultantplus://offline/ref=069EF11960DB6DEB7588FD322C996B5D1CFD71F620C54CA24B19F495606C2B20196E78CA54C79DAE6765A1717A8D1A15DBEF60C36EE3BC3DB2C727743Bo0A7H" TargetMode="External"/><Relationship Id="rId42" Type="http://schemas.openxmlformats.org/officeDocument/2006/relationships/hyperlink" Target="consultantplus://offline/ref=069EF11960DB6DEB7588FD322C996B5D1CFD71F620C54CA34E10F795606C2B20196E78CA54C79DAE676DA3717B891A15DBEF60C36EE3BC3DB2C727743Bo0A7H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069EF11960DB6DEB7588FD322C996B5D1CFD71F620C54CA24B19F495606C2B20196E78CA54C79DAE6765A17178851A15DBEF60C36EE3BC3DB2C727743Bo0A7H" TargetMode="External"/><Relationship Id="rId12" Type="http://schemas.openxmlformats.org/officeDocument/2006/relationships/hyperlink" Target="consultantplus://offline/ref=069EF11960DB6DEB7588FD322C996B5D1CFD71F620C54CA24B19F495606C2B20196E78CA54C79DAE6765A67679841A15DBEF60C36EE3BC3DB2C727743Bo0A7H" TargetMode="External"/><Relationship Id="rId17" Type="http://schemas.openxmlformats.org/officeDocument/2006/relationships/hyperlink" Target="consultantplus://offline/ref=069EF11960DB6DEB7588FD322C996B5D1CFD71F620C54DA04D1BFD95606C2B20196E78CA54C79DAE6761A5707A841A15DBEF60C36EE3BC3DB2C727743Bo0A7H" TargetMode="External"/><Relationship Id="rId25" Type="http://schemas.openxmlformats.org/officeDocument/2006/relationships/hyperlink" Target="consultantplus://offline/ref=069EF11960DB6DEB7588FD322C996B5D1CFD71F620C54DA04D1BFD95606C2B20196E78CA54C79DAE6761A572798D1A15DBEF60C36EE3BC3DB2C727743Bo0A7H" TargetMode="External"/><Relationship Id="rId33" Type="http://schemas.openxmlformats.org/officeDocument/2006/relationships/hyperlink" Target="consultantplus://offline/ref=069EF11960DB6DEB7588FD322C996B5D1CFD71F620C54CA24B19F495606C2B20196E78CA54C79DAE6765A1717A8D1A15DBEF60C36EE3BC3DB2C727743Bo0A7H" TargetMode="External"/><Relationship Id="rId38" Type="http://schemas.openxmlformats.org/officeDocument/2006/relationships/hyperlink" Target="consultantplus://offline/ref=069EF11960DB6DEB7588FD322C996B5D1CFD71F620C54CA34E10F795606C2B20196E78CA54C79DAE676DA3717B891A15DBEF60C36EE3BC3DB2C727743Bo0A7H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69EF11960DB6DEB7588FD322C996B5D1CFD71F620C54DA04D1BFD95606C2B20196E78CA54C79DAE6761A5707A891A15DBEF60C36EE3BC3DB2C727743Bo0A7H" TargetMode="External"/><Relationship Id="rId20" Type="http://schemas.openxmlformats.org/officeDocument/2006/relationships/hyperlink" Target="consultantplus://offline/ref=069EF11960DB6DEB7588FD322C996B5D1CFD71F620C54DA04D1BFD95606C2B20196E78CA54C79DAE6761A5707A891A15DBEF60C36EE3BC3DB2C727743Bo0A7H" TargetMode="External"/><Relationship Id="rId29" Type="http://schemas.openxmlformats.org/officeDocument/2006/relationships/hyperlink" Target="consultantplus://offline/ref=069EF11960DB6DEB7588FD322C996B5D1CFD71F620C54CA24B19F495606C2B20196E78CA54C79DAE6765A17178851A15DBEF60C36EE3BC3DB2C727743Bo0A7H" TargetMode="External"/><Relationship Id="rId41" Type="http://schemas.openxmlformats.org/officeDocument/2006/relationships/hyperlink" Target="consultantplus://offline/ref=069EF11960DB6DEB7588FD322C996B5D1CFD71F620C54CA24B19F495606C2B20196E78CA54C79DAE6765A671788F1A15DBEF60C36EE3BC3DB2C727743Bo0A7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69EF11960DB6DEB7588FD322C996B5D1CFD71F620C54CA24B19F495606C2B20196E78CA54C79DAE6765A6747A8D1A15DBEF60C36EE3BC3DB2C727743Bo0A7H" TargetMode="External"/><Relationship Id="rId11" Type="http://schemas.openxmlformats.org/officeDocument/2006/relationships/hyperlink" Target="consultantplus://offline/ref=069EF11960DB6DEB7588FD322C996B5D1CFD71F620C54CA24B19F495606C2B20196E78CA54C79DAE6765A6767E891A15DBEF60C36EE3BC3DB2C727743Bo0A7H" TargetMode="External"/><Relationship Id="rId24" Type="http://schemas.openxmlformats.org/officeDocument/2006/relationships/hyperlink" Target="consultantplus://offline/ref=069EF11960DB6DEB7588FD322C996B5D1CFD71F620C54DA04D1BFD95606C2B20196E78CA54C79DAE6761A5727E841A15DBEF60C36EE3BC3DB2C727743Bo0A7H" TargetMode="External"/><Relationship Id="rId32" Type="http://schemas.openxmlformats.org/officeDocument/2006/relationships/hyperlink" Target="consultantplus://offline/ref=069EF11960DB6DEB7588FD322C996B5D1CFD71F620C54CA24B19F495606C2B20196E78CA54C79DAE6765A17178851A15DBEF60C36EE3BC3DB2C727743Bo0A7H" TargetMode="External"/><Relationship Id="rId37" Type="http://schemas.openxmlformats.org/officeDocument/2006/relationships/hyperlink" Target="consultantplus://offline/ref=069EF11960DB6DEB7588FD322C996B5D1CFD71F620C54CA24B19F495606C2B20196E78CA54C79DAE6765A1747F8E1A15DBEF60C36EE3BC3DB2C727743Bo0A7H" TargetMode="External"/><Relationship Id="rId40" Type="http://schemas.openxmlformats.org/officeDocument/2006/relationships/hyperlink" Target="consultantplus://offline/ref=069EF11960DB6DEB7588FD322C996B5D1CFD71F620C54DA04D1BFD95606C2B20196E78CA54C79DAE6761A5747B8F1A15DBEF60C36EE3BC3DB2C727743Bo0A7H" TargetMode="External"/><Relationship Id="rId45" Type="http://schemas.openxmlformats.org/officeDocument/2006/relationships/hyperlink" Target="consultantplus://offline/ref=069EF11960DB6DEB7588FD322C996B5D1CFD71F620C54CA54C10FD95606C2B20196E78CA54D59DF66B65A76E7C8C0F438AA9o3A5H" TargetMode="External"/><Relationship Id="rId5" Type="http://schemas.openxmlformats.org/officeDocument/2006/relationships/hyperlink" Target="consultantplus://offline/ref=069EF11960DB6DEB7588FD322C996B5D1CFD71F620C54CAB4A11FD95606C2B20196E78CA54C79DAE6765A5707F8B1A15DBEF60C36EE3BC3DB2C727743Bo0A7H" TargetMode="External"/><Relationship Id="rId15" Type="http://schemas.openxmlformats.org/officeDocument/2006/relationships/hyperlink" Target="consultantplus://offline/ref=069EF11960DB6DEB7588FD322C996B5D1CFD71F620C54DA04D1BFD95606C2B20196E78CA54C79DAE6766AC797F8B1A15DBEF60C36EE3BC3DB2C727743Bo0A7H" TargetMode="External"/><Relationship Id="rId23" Type="http://schemas.openxmlformats.org/officeDocument/2006/relationships/hyperlink" Target="consultantplus://offline/ref=069EF11960DB6DEB7588FD322C996B5D1CFD71F620C54DA04D1BFD95606C2B20196E78CA54C79DAE6761A5727C851A15DBEF60C36EE3BC3DB2C727743Bo0A7H" TargetMode="External"/><Relationship Id="rId28" Type="http://schemas.openxmlformats.org/officeDocument/2006/relationships/hyperlink" Target="consultantplus://offline/ref=069EF11960DB6DEB7588FD322C996B5D1CFD71F620C54CA24B19F495606C2B20196E78CA54C79DAE6765A6747A8D1A15DBEF60C36EE3BC3DB2C727743Bo0A7H" TargetMode="External"/><Relationship Id="rId36" Type="http://schemas.openxmlformats.org/officeDocument/2006/relationships/hyperlink" Target="consultantplus://offline/ref=069EF11960DB6DEB7588FD322C996B5D1CFD71F620C54DA04D1BFD95606C2B20196E78CA54C79DAE6766AC78798B1A15DBEF60C36EE3BC3DB2C727743Bo0A7H" TargetMode="External"/><Relationship Id="rId10" Type="http://schemas.openxmlformats.org/officeDocument/2006/relationships/hyperlink" Target="consultantplus://offline/ref=069EF11960DB6DEB7588FD322C996B5D1CFD71F620C54CA24B19F495606C2B20196E78CA54C79DAE6765A6767F841A15DBEF60C36EE3BC3DB2C727743Bo0A7H" TargetMode="External"/><Relationship Id="rId19" Type="http://schemas.openxmlformats.org/officeDocument/2006/relationships/hyperlink" Target="consultantplus://offline/ref=069EF11960DB6DEB7588FD322C996B5D1CFD71F620C54DA04D1BFD95606C2B20196E78CA54C79DAE6761A5717D851A15DBEF60C36EE3BC3DB2C727743Bo0A7H" TargetMode="External"/><Relationship Id="rId31" Type="http://schemas.openxmlformats.org/officeDocument/2006/relationships/hyperlink" Target="consultantplus://offline/ref=069EF11960DB6DEB7588FD322C996B5D1CFD71F620C54CA24B19F495606C2B20196E78CA54C79DAE6765A1747F8E1A15DBEF60C36EE3BC3DB2C727743Bo0A7H" TargetMode="External"/><Relationship Id="rId44" Type="http://schemas.openxmlformats.org/officeDocument/2006/relationships/hyperlink" Target="consultantplus://offline/ref=069EF11960DB6DEB7588FD322C996B5D1CFD71F620C54CA54C10FD95606C2B20196E78CA54D59DF66B65A76E7C8C0F438AA9o3A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69EF11960DB6DEB7588FD322C996B5D1CFD71F620C54CA24B19F495606C2B20196E78CA54C79DAE6765A6767F851A15DBEF60C36EE3BC3DB2C727743Bo0A7H" TargetMode="External"/><Relationship Id="rId14" Type="http://schemas.openxmlformats.org/officeDocument/2006/relationships/hyperlink" Target="consultantplus://offline/ref=069EF11960DB6DEB7588FD322C996B5D1CFD71F620C54CA24B19F495606C2B20196E78CA54C79DAE6765A676798C1A15DBEF60C36EE3BC3DB2C727743Bo0A7H" TargetMode="External"/><Relationship Id="rId22" Type="http://schemas.openxmlformats.org/officeDocument/2006/relationships/hyperlink" Target="consultantplus://offline/ref=069EF11960DB6DEB7588FD322C996B5D1CFD71F620C54DA04D1BFD95606C2B20196E78CA54C79DAE6761A5727C8A1A15DBEF60C36EE3BC3DB2C727743Bo0A7H" TargetMode="External"/><Relationship Id="rId27" Type="http://schemas.openxmlformats.org/officeDocument/2006/relationships/hyperlink" Target="consultantplus://offline/ref=069EF11960DB6DEB7588FD322C996B5D1CFD71F620C54CA24B19F495606C2B20196E78CA54C79DAE6765A1747F8E1A15DBEF60C36EE3BC3DB2C727743Bo0A7H" TargetMode="External"/><Relationship Id="rId30" Type="http://schemas.openxmlformats.org/officeDocument/2006/relationships/hyperlink" Target="consultantplus://offline/ref=069EF11960DB6DEB7588FD322C996B5D1CFD71F620C54CA24B19F495606C2B20196E78CA54C79DAE6765A1717A8D1A15DBEF60C36EE3BC3DB2C727743Bo0A7H" TargetMode="External"/><Relationship Id="rId35" Type="http://schemas.openxmlformats.org/officeDocument/2006/relationships/hyperlink" Target="consultantplus://offline/ref=069EF11960DB6DEB7588FD322C996B5D1CFD71F620C54DA04D1BFD95606C2B20196E78CA54C79DAE6766AC797B891A15DBEF60C36EE3BC3DB2C727743Bo0A7H" TargetMode="External"/><Relationship Id="rId43" Type="http://schemas.openxmlformats.org/officeDocument/2006/relationships/hyperlink" Target="consultantplus://offline/ref=069EF11960DB6DEB7588FD322C996B5D1CFD71F620C54DA34D11F695606C2B20196E78CA54C79DAE6765A578758B1A15DBEF60C36EE3BC3DB2C727743Bo0A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D662F-2451-4639-93F2-6A265F679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31</Pages>
  <Words>5652</Words>
  <Characters>32218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a.shilay</dc:creator>
  <cp:lastModifiedBy>a.shilay</cp:lastModifiedBy>
  <cp:revision>4</cp:revision>
  <cp:lastPrinted>2020-11-04T07:31:00Z</cp:lastPrinted>
  <dcterms:created xsi:type="dcterms:W3CDTF">2021-02-08T06:53:00Z</dcterms:created>
  <dcterms:modified xsi:type="dcterms:W3CDTF">2021-02-09T07:45:00Z</dcterms:modified>
</cp:coreProperties>
</file>